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方正小标宋简体" w:hAnsi="方正小标宋简体" w:eastAsia="方正小标宋简体" w:cs="方正小标宋简体"/>
          <w:b w:val="0"/>
          <w:bCs w:val="0"/>
          <w:sz w:val="30"/>
          <w:szCs w:val="30"/>
          <w:lang w:val="en-US" w:eastAsia="zh-CN"/>
        </w:rPr>
      </w:pPr>
      <w:r>
        <w:rPr>
          <w:rFonts w:hint="eastAsia" w:ascii="黑体" w:hAnsi="宋体" w:eastAsia="黑体" w:cs="宋体"/>
          <w:sz w:val="30"/>
          <w:szCs w:val="30"/>
        </w:rPr>
        <w:t>附件2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-125095</wp:posOffset>
                </wp:positionH>
                <wp:positionV relativeFrom="paragraph">
                  <wp:posOffset>-467360</wp:posOffset>
                </wp:positionV>
                <wp:extent cx="738505" cy="457200"/>
                <wp:effectExtent l="4445" t="5080" r="19050" b="1397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38505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FFFFFF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ascii="方正公文黑体" w:hAnsi="方正公文黑体" w:eastAsia="方正公文黑体" w:cs="方正公文黑体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hint="eastAsia" w:ascii="方正公文黑体" w:hAnsi="方正公文黑体" w:eastAsia="方正公文黑体" w:cs="方正公文黑体"/>
                                <w:sz w:val="28"/>
                                <w:szCs w:val="28"/>
                              </w:rPr>
                              <w:t>附件</w:t>
                            </w:r>
                            <w:r>
                              <w:rPr>
                                <w:rFonts w:hint="default" w:ascii="Times New Roman" w:hAnsi="Times New Roman" w:eastAsia="方正公文黑体" w:cs="Times New Roman"/>
                                <w:sz w:val="28"/>
                                <w:szCs w:val="28"/>
                              </w:rPr>
                              <w:t>2</w:t>
                            </w:r>
                          </w:p>
                          <w:p>
                            <w:pPr>
                              <w:rPr>
                                <w:sz w:val="32"/>
                                <w:szCs w:val="32"/>
                              </w:rPr>
                            </w:pPr>
                          </w:p>
                          <w:p>
                            <w:pPr>
                              <w:pStyle w:val="8"/>
                              <w:wordWrap/>
                              <w:spacing w:line="600" w:lineRule="atLeast"/>
                              <w:rPr>
                                <w:rFonts w:hint="eastAsia" w:ascii="方正公文黑体" w:hAnsi="方正公文黑体" w:eastAsia="方正公文黑体" w:cs="方正公文黑体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hint="eastAsia" w:ascii="方正公文黑体" w:hAnsi="方正公文黑体" w:eastAsia="方正公文黑体" w:cs="方正公文黑体"/>
                                <w:sz w:val="32"/>
                                <w:szCs w:val="32"/>
                              </w:rPr>
                              <w:t>件2</w:t>
                            </w:r>
                          </w:p>
                          <w:p/>
                        </w:txbxContent>
                      </wps:txbx>
                      <wps:bodyPr upright="0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-9.85pt;margin-top:-36.8pt;height:36pt;width:58.15pt;z-index:251659264;mso-width-relative:page;mso-height-relative:page;" fillcolor="#FFFFFF" filled="t" stroked="t" coordsize="21600,21600" o:gfxdata="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BYAAABkcnMvUEsBAhQAFAAAAAgAh07iQAqmsZHXAAAACQEA&#10;AA8AAAAAAAAAAQAgAAAAOAAAAGRycy9kb3ducmV2LnhtbFBLAQIUABQAAAAIAIdO4kCwXMV0BQIA&#10;ADUEAAAOAAAAAAAAAAEAIAAAADwBAABkcnMvZTJvRG9jLnhtbFBLBQYAAAAABgAGAFkBAACzBQAA&#10;AAA=&#10;">
                <v:fill on="t" focussize="0,0"/>
                <v:stroke color="#FFFFFF" joinstyle="miter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ascii="方正公文黑体" w:hAnsi="方正公文黑体" w:eastAsia="方正公文黑体" w:cs="方正公文黑体"/>
                          <w:sz w:val="28"/>
                          <w:szCs w:val="28"/>
                        </w:rPr>
                      </w:pPr>
                      <w:r>
                        <w:rPr>
                          <w:rFonts w:hint="eastAsia" w:ascii="方正公文黑体" w:hAnsi="方正公文黑体" w:eastAsia="方正公文黑体" w:cs="方正公文黑体"/>
                          <w:sz w:val="28"/>
                          <w:szCs w:val="28"/>
                        </w:rPr>
                        <w:t>附件</w:t>
                      </w:r>
                      <w:r>
                        <w:rPr>
                          <w:rFonts w:hint="default" w:ascii="Times New Roman" w:hAnsi="Times New Roman" w:eastAsia="方正公文黑体" w:cs="Times New Roman"/>
                          <w:sz w:val="28"/>
                          <w:szCs w:val="28"/>
                        </w:rPr>
                        <w:t>2</w:t>
                      </w:r>
                    </w:p>
                    <w:p>
                      <w:pPr>
                        <w:rPr>
                          <w:sz w:val="32"/>
                          <w:szCs w:val="32"/>
                        </w:rPr>
                      </w:pPr>
                    </w:p>
                    <w:p>
                      <w:pPr>
                        <w:pStyle w:val="8"/>
                        <w:wordWrap/>
                        <w:spacing w:line="600" w:lineRule="atLeast"/>
                        <w:rPr>
                          <w:rFonts w:hint="eastAsia" w:ascii="方正公文黑体" w:hAnsi="方正公文黑体" w:eastAsia="方正公文黑体" w:cs="方正公文黑体"/>
                          <w:sz w:val="32"/>
                          <w:szCs w:val="32"/>
                        </w:rPr>
                      </w:pPr>
                      <w:r>
                        <w:rPr>
                          <w:rFonts w:hint="eastAsia" w:ascii="方正公文黑体" w:hAnsi="方正公文黑体" w:eastAsia="方正公文黑体" w:cs="方正公文黑体"/>
                          <w:sz w:val="32"/>
                          <w:szCs w:val="32"/>
                        </w:rPr>
                        <w:t>件2</w:t>
                      </w:r>
                    </w:p>
                    <w:p/>
                  </w:txbxContent>
                </v:textbox>
              </v:shape>
            </w:pict>
          </mc:Fallback>
        </mc:AlternateConten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黑龙江省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eastAsia="zh-CN"/>
        </w:rPr>
        <w:t>红十字会所属事业单位</w:t>
      </w:r>
    </w:p>
    <w:p>
      <w:pPr>
        <w:pStyle w:val="8"/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adjustRightInd/>
        <w:snapToGrid/>
        <w:spacing w:line="54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年公开招聘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 w:eastAsia="zh-CN"/>
        </w:rPr>
        <w:t>工作人员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报名表</w:t>
      </w:r>
    </w:p>
    <w:p>
      <w:pPr>
        <w:rPr>
          <w:rFonts w:hint="eastAsia"/>
          <w:b/>
        </w:rPr>
      </w:pPr>
    </w:p>
    <w:p>
      <w:pPr>
        <w:rPr>
          <w:rFonts w:hint="eastAsia" w:ascii="CESI宋体-GB2312" w:hAnsi="CESI宋体-GB2312" w:eastAsia="CESI宋体-GB2312" w:cs="CESI宋体-GB2312"/>
          <w:b/>
          <w:sz w:val="22"/>
          <w:szCs w:val="28"/>
        </w:rPr>
      </w:pPr>
      <w:r>
        <w:rPr>
          <w:rFonts w:hint="eastAsia" w:ascii="黑体" w:hAnsi="黑体" w:eastAsia="黑体" w:cs="黑体"/>
          <w:b w:val="0"/>
          <w:bCs/>
          <w:sz w:val="22"/>
          <w:szCs w:val="28"/>
        </w:rPr>
        <w:t>应聘岗位</w:t>
      </w:r>
      <w:r>
        <w:rPr>
          <w:rFonts w:hint="eastAsia" w:ascii="黑体" w:hAnsi="黑体" w:eastAsia="黑体" w:cs="黑体"/>
          <w:b w:val="0"/>
          <w:bCs/>
          <w:sz w:val="22"/>
          <w:szCs w:val="28"/>
          <w:lang w:eastAsia="zh-CN"/>
        </w:rPr>
        <w:t>及代码</w:t>
      </w:r>
      <w:r>
        <w:rPr>
          <w:rFonts w:hint="eastAsia" w:ascii="黑体" w:hAnsi="黑体" w:eastAsia="黑体" w:cs="黑体"/>
          <w:b w:val="0"/>
          <w:bCs/>
          <w:sz w:val="22"/>
          <w:szCs w:val="28"/>
        </w:rPr>
        <w:t xml:space="preserve">：  </w:t>
      </w:r>
      <w:r>
        <w:rPr>
          <w:rFonts w:hint="eastAsia" w:ascii="CESI宋体-GB2312" w:hAnsi="CESI宋体-GB2312" w:eastAsia="CESI宋体-GB2312" w:cs="CESI宋体-GB2312"/>
          <w:b/>
          <w:sz w:val="22"/>
          <w:szCs w:val="28"/>
        </w:rPr>
        <w:t xml:space="preserve">  </w:t>
      </w:r>
    </w:p>
    <w:p>
      <w:pPr>
        <w:spacing w:line="100" w:lineRule="exact"/>
        <w:rPr>
          <w:b/>
        </w:rPr>
      </w:pPr>
      <w:r>
        <w:rPr>
          <w:b/>
        </w:rPr>
        <w:t xml:space="preserve">                                                            </w:t>
      </w:r>
    </w:p>
    <w:tbl>
      <w:tblPr>
        <w:tblStyle w:val="4"/>
        <w:tblW w:w="9445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"/>
        <w:gridCol w:w="1165"/>
        <w:gridCol w:w="82"/>
        <w:gridCol w:w="547"/>
        <w:gridCol w:w="4"/>
        <w:gridCol w:w="727"/>
        <w:gridCol w:w="1330"/>
        <w:gridCol w:w="1340"/>
        <w:gridCol w:w="563"/>
        <w:gridCol w:w="761"/>
        <w:gridCol w:w="167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姓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名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别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出生日期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寸证件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照粘贴处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民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族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政治面貌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健康状况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rPr>
          <w:trHeight w:val="792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婚姻状况</w:t>
            </w:r>
          </w:p>
        </w:tc>
        <w:tc>
          <w:tcPr>
            <w:tcW w:w="124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2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参加工作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时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间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专业技术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职务</w:t>
            </w:r>
          </w:p>
        </w:tc>
        <w:tc>
          <w:tcPr>
            <w:tcW w:w="132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both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rPr>
          <w:trHeight w:val="730" w:hRule="exact"/>
        </w:trPr>
        <w:tc>
          <w:tcPr>
            <w:tcW w:w="124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身份证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号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码</w:t>
            </w:r>
          </w:p>
        </w:tc>
        <w:tc>
          <w:tcPr>
            <w:tcW w:w="3855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联系电话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1247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历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学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全日制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育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毕业院校系及专业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exact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798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在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职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育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3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毕业院校系及专业</w:t>
            </w:r>
          </w:p>
        </w:tc>
        <w:tc>
          <w:tcPr>
            <w:tcW w:w="3003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</w:p>
        </w:tc>
      </w:tr>
      <w:tr>
        <w:trPr>
          <w:trHeight w:val="850" w:hRule="exac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家庭住址</w:t>
            </w:r>
          </w:p>
        </w:tc>
        <w:tc>
          <w:tcPr>
            <w:tcW w:w="3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电子邮箱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rPr>
          <w:trHeight w:val="850" w:hRule="exac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现工作</w:t>
            </w:r>
          </w:p>
          <w:p>
            <w:pPr>
              <w:widowControl/>
              <w:spacing w:line="280" w:lineRule="exact"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单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位</w:t>
            </w:r>
          </w:p>
        </w:tc>
        <w:tc>
          <w:tcPr>
            <w:tcW w:w="385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档案所在地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7" w:hRule="exact"/>
        </w:trPr>
        <w:tc>
          <w:tcPr>
            <w:tcW w:w="510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是否享受政策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加分</w:t>
            </w:r>
          </w:p>
        </w:tc>
        <w:tc>
          <w:tcPr>
            <w:tcW w:w="434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□是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 xml:space="preserve">             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□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  <w:t>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7" w:hRule="exact"/>
        </w:trPr>
        <w:tc>
          <w:tcPr>
            <w:tcW w:w="5102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如享受政策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加分，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eastAsia="zh-CN"/>
              </w:rPr>
              <w:t>请填写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政策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  <w:lang w:val="en-US" w:eastAsia="zh-CN"/>
              </w:rPr>
              <w:t>性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highlight w:val="none"/>
              </w:rPr>
              <w:t>加分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详细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项目名称</w:t>
            </w: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及考核结果</w:t>
            </w:r>
          </w:p>
        </w:tc>
        <w:tc>
          <w:tcPr>
            <w:tcW w:w="4343" w:type="dxa"/>
            <w:gridSpan w:val="4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rPr>
          <w:trHeight w:val="539" w:hRule="exac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学习经历（从高中填起）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起止时间</w:t>
            </w: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毕业院校系及专业</w:t>
            </w: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eastAsia="zh-CN"/>
              </w:rPr>
              <w:t>学历、学位</w:t>
            </w:r>
          </w:p>
        </w:tc>
      </w:tr>
      <w:tr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rPr>
          <w:trHeight w:val="539" w:hRule="exact"/>
        </w:trPr>
        <w:tc>
          <w:tcPr>
            <w:tcW w:w="1247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3964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24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</w:tr>
      <w:tr>
        <w:trPr>
          <w:trHeight w:val="561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工作经历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16"/>
                <w:kern w:val="0"/>
                <w:sz w:val="21"/>
                <w:szCs w:val="21"/>
              </w:rPr>
              <w:t>（填写正式工作，不含实习、实践等）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起止时间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  <w:t>岗位及职务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pacing w:val="-16"/>
                <w:kern w:val="0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职业能力证书情况</w:t>
            </w:r>
          </w:p>
          <w:p>
            <w:pPr>
              <w:spacing w:line="320" w:lineRule="exact"/>
              <w:jc w:val="both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（如：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中级</w:t>
            </w:r>
            <w:r>
              <w:rPr>
                <w:rFonts w:hint="default" w:asciiTheme="minorEastAsia" w:hAnsiTheme="minorEastAsia" w:eastAsiaTheme="minorEastAsia" w:cstheme="minorEastAsia"/>
                <w:sz w:val="21"/>
                <w:szCs w:val="21"/>
                <w:lang w:val="en-US" w:eastAsia="zh-CN"/>
              </w:rPr>
              <w:t>会计专业技术资格证书</w:t>
            </w: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等）</w:t>
            </w: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获得时间</w:t>
            </w: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证书名称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发证机构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rPr>
          <w:trHeight w:val="561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798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397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家庭主要成员及</w:t>
            </w:r>
          </w:p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社会关系</w:t>
            </w: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称谓</w:t>
            </w: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姓名</w:t>
            </w: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出生年月</w:t>
            </w: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政治面貌</w:t>
            </w: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工作单位及职务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13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bookmarkStart w:id="0" w:name="_GoBack"/>
            <w:bookmarkEnd w:id="0"/>
          </w:p>
        </w:tc>
        <w:tc>
          <w:tcPr>
            <w:tcW w:w="13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</w:trPr>
        <w:tc>
          <w:tcPr>
            <w:tcW w:w="124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</w:tc>
        <w:tc>
          <w:tcPr>
            <w:tcW w:w="8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sz w:val="21"/>
                <w:szCs w:val="21"/>
                <w:lang w:val="en-US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本人与招聘单位领导人员及工作人员是否有亲属关系：□是    □否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5" w:hRule="atLeast"/>
        </w:trPr>
        <w:tc>
          <w:tcPr>
            <w:tcW w:w="12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kern w:val="0"/>
                <w:sz w:val="21"/>
                <w:szCs w:val="21"/>
              </w:rPr>
              <w:t>诚信声明</w:t>
            </w:r>
          </w:p>
        </w:tc>
        <w:tc>
          <w:tcPr>
            <w:tcW w:w="81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一、本人已认真阅读招考公告、简章、须知等考试政策文件，确认符合报名条件要求。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二、本人承诺填写的各项个人信息均准确、真实，毕业证书、学位证书、职称证书、身份证等证件的原件均符合国家规定且真实、有效，没有以他人身份、他人照片或其他方式进行虚假报名。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三、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本人如与招聘单位领导人员及工作人员有亲属关系，已如实填写。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四、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考试时遵守考场规则。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1"/>
                <w:szCs w:val="21"/>
              </w:rPr>
              <w:t>、如本人有违背上述任何一款的情况，愿意承担相应的法律责任及后果。</w:t>
            </w: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</w:p>
          <w:p>
            <w:pPr>
              <w:widowControl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本人签字（手写）：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 xml:space="preserve">                                                         </w:t>
            </w:r>
          </w:p>
          <w:p>
            <w:pPr>
              <w:ind w:firstLine="5460" w:firstLineChars="2600"/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1"/>
                <w:szCs w:val="21"/>
              </w:rPr>
              <w:t>年    月    日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1.家庭主要成员及重要社会关系:是指夫妻、子女、父母、岳父母、公婆等人员信息。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textAlignment w:val="auto"/>
        <w:rPr>
          <w:rFonts w:hint="eastAsia" w:ascii="CESI仿宋-GB2312" w:hAnsi="CESI仿宋-GB2312" w:eastAsia="CESI仿宋-GB2312" w:cs="CESI仿宋-GB2312"/>
          <w:sz w:val="21"/>
          <w:szCs w:val="21"/>
        </w:rPr>
      </w:pP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2.报名信息以现场确认提供材料为准，本表用</w:t>
      </w:r>
      <w:r>
        <w:rPr>
          <w:rFonts w:hint="default" w:ascii="Times New Roman" w:hAnsi="Times New Roman" w:cs="Times New Roman" w:eastAsiaTheme="minorEastAsia"/>
          <w:color w:val="000000"/>
          <w:kern w:val="0"/>
          <w:sz w:val="21"/>
          <w:szCs w:val="21"/>
          <w:lang w:val="en-US" w:eastAsia="zh-CN"/>
        </w:rPr>
        <w:t>A4</w:t>
      </w:r>
      <w:r>
        <w:rPr>
          <w:rFonts w:hint="eastAsia" w:asciiTheme="minorEastAsia" w:hAnsiTheme="minorEastAsia" w:eastAsiaTheme="minorEastAsia" w:cstheme="minorEastAsia"/>
          <w:color w:val="000000"/>
          <w:kern w:val="0"/>
          <w:sz w:val="21"/>
          <w:szCs w:val="21"/>
          <w:lang w:val="en-US" w:eastAsia="zh-CN"/>
        </w:rPr>
        <w:t>纸双面打印在一页</w:t>
      </w:r>
      <w:r>
        <w:rPr>
          <w:rFonts w:hint="eastAsia"/>
          <w:sz w:val="24"/>
          <w:szCs w:val="24"/>
          <w:lang w:val="en-US" w:eastAsia="zh-CN"/>
        </w:rPr>
        <w:t>。</w:t>
      </w:r>
    </w:p>
    <w:sectPr>
      <w:footerReference r:id="rId3" w:type="default"/>
      <w:pgSz w:w="11906" w:h="16838"/>
      <w:pgMar w:top="1247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公文黑体">
    <w:altName w:val="方正黑体_GBK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宋体-GB2312">
    <w:panose1 w:val="02000500000000000000"/>
    <w:charset w:val="86"/>
    <w:family w:val="auto"/>
    <w:pitch w:val="default"/>
    <w:sig w:usb0="800002AF" w:usb1="08476CF8" w:usb2="00000010" w:usb3="00000000" w:csb0="0004000F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BYAAABkcnMvUEsBAhQAFAAAAAgAh07iQM6p&#10;ebnPAAAABQEAAA8AAAAAAAAAAQAgAAAAOAAAAGRycy9kb3ducmV2LnhtbFBLAQIUABQAAAAIAIdO&#10;4kBteV5o3QEAAL4DAAAOAAAAAAAAAAEAIAAAADQBAABkcnMvZTJvRG9jLnhtbFBLBQYAAAAABgAG&#10;AFkBAACD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RjMmM4ZGNiMDAwNjZkNDQ0MGFjOGJlOWFhZDZmMzkifQ=="/>
  </w:docVars>
  <w:rsids>
    <w:rsidRoot w:val="00000000"/>
    <w:rsid w:val="02E4078F"/>
    <w:rsid w:val="05644009"/>
    <w:rsid w:val="06D46DB7"/>
    <w:rsid w:val="0DF30354"/>
    <w:rsid w:val="0F775949"/>
    <w:rsid w:val="13D87734"/>
    <w:rsid w:val="185065B7"/>
    <w:rsid w:val="18D63462"/>
    <w:rsid w:val="19E75DCC"/>
    <w:rsid w:val="1A4C3F85"/>
    <w:rsid w:val="1AD03EF7"/>
    <w:rsid w:val="1FDEAA90"/>
    <w:rsid w:val="2B4B3E24"/>
    <w:rsid w:val="2CB11D19"/>
    <w:rsid w:val="3330157E"/>
    <w:rsid w:val="397B48D8"/>
    <w:rsid w:val="3C2560D9"/>
    <w:rsid w:val="3C8539A3"/>
    <w:rsid w:val="3ED52233"/>
    <w:rsid w:val="471A7CD8"/>
    <w:rsid w:val="4A1E7F2C"/>
    <w:rsid w:val="50067A4B"/>
    <w:rsid w:val="51B816E7"/>
    <w:rsid w:val="59D63A74"/>
    <w:rsid w:val="5EEF2117"/>
    <w:rsid w:val="5FD90725"/>
    <w:rsid w:val="658850A1"/>
    <w:rsid w:val="6B9F94DA"/>
    <w:rsid w:val="6D7B0674"/>
    <w:rsid w:val="6DDA4A72"/>
    <w:rsid w:val="6E292533"/>
    <w:rsid w:val="6E535B46"/>
    <w:rsid w:val="7BE0258D"/>
    <w:rsid w:val="A77F07E1"/>
    <w:rsid w:val="B7BF3400"/>
    <w:rsid w:val="E6F613B4"/>
    <w:rsid w:val="EBDD695F"/>
    <w:rsid w:val="F9FBB32D"/>
    <w:rsid w:val="FD960E23"/>
    <w:rsid w:val="FF563A51"/>
    <w:rsid w:val="FF6FD28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6">
    <w:name w:val="Emphasis"/>
    <w:basedOn w:val="5"/>
    <w:qFormat/>
    <w:uiPriority w:val="0"/>
    <w:rPr>
      <w:i/>
    </w:rPr>
  </w:style>
  <w:style w:type="character" w:styleId="7">
    <w:name w:val="Hyperlink"/>
    <w:basedOn w:val="5"/>
    <w:qFormat/>
    <w:uiPriority w:val="0"/>
    <w:rPr>
      <w:color w:val="0000FF"/>
      <w:u w:val="single"/>
    </w:rPr>
  </w:style>
  <w:style w:type="paragraph" w:customStyle="1" w:styleId="8">
    <w:name w:val="바탕글"/>
    <w:basedOn w:val="1"/>
    <w:qFormat/>
    <w:uiPriority w:val="0"/>
    <w:pPr>
      <w:wordWrap w:val="0"/>
      <w:autoSpaceDE w:val="0"/>
      <w:autoSpaceDN w:val="0"/>
      <w:spacing w:line="384" w:lineRule="auto"/>
      <w:textAlignment w:val="baseline"/>
    </w:pPr>
    <w:rPr>
      <w:rFonts w:ascii="宋体" w:hAnsi="宋体" w:cs="宋体"/>
      <w:color w:val="000000"/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581</Words>
  <Characters>585</Characters>
  <Lines>0</Lines>
  <Paragraphs>0</Paragraphs>
  <TotalTime>2</TotalTime>
  <ScaleCrop>false</ScaleCrop>
  <LinksUpToDate>false</LinksUpToDate>
  <CharactersWithSpaces>798</CharactersWithSpaces>
  <Application>WPS Office_11.8.2.1132_F1E327BC-269C-435d-A152-05C5408002CA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2021-08-15T13:56:00Z</dcterms:created>
  <dc:creator>pc</dc:creator>
  <cp:lastModifiedBy>ljh</cp:lastModifiedBy>
  <cp:lastPrinted>2025-11-29T14:57:03Z</cp:lastPrinted>
  <dcterms:modified xsi:type="dcterms:W3CDTF">2025-11-29T14:57:23Z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2052-11.8.2.1132</vt:lpwstr>
  </property>
  <property fmtid="{D5CDD505-2E9C-101B-9397-08002B2CF9AE}" pid="3" name="ICV">
    <vt:lpwstr>1D7A48A82667A278615E2A69DFB022AE</vt:lpwstr>
  </property>
  <property fmtid="{D5CDD505-2E9C-101B-9397-08002B2CF9AE}" pid="4" name="KSOTemplateDocerSaveRecord">
    <vt:lpwstr>eyJoZGlkIjoiYTZhNjlhM2UwY2I0YTgyZjllYjhkMjlkNGMzNmFkMTEiLCJ1c2VySWQiOiI0NjAwMjkyODAifQ==</vt:lpwstr>
  </property>
</Properties>
</file>