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台州市椒江永诚置业有限公司招聘工作人员报名表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应聘岗位：</w:t>
      </w:r>
    </w:p>
    <w:tbl>
      <w:tblPr>
        <w:tblStyle w:val="3"/>
        <w:tblW w:w="96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284"/>
        <w:gridCol w:w="177"/>
        <w:gridCol w:w="1107"/>
        <w:gridCol w:w="152"/>
        <w:gridCol w:w="1132"/>
        <w:gridCol w:w="189"/>
        <w:gridCol w:w="1095"/>
        <w:gridCol w:w="1288"/>
        <w:gridCol w:w="19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姓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名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别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民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族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贯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专业技术职务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w w:val="10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642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位</w:t>
            </w:r>
          </w:p>
        </w:tc>
        <w:tc>
          <w:tcPr>
            <w:tcW w:w="14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  <w:t>教育</w:t>
            </w:r>
          </w:p>
        </w:tc>
        <w:tc>
          <w:tcPr>
            <w:tcW w:w="12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43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2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43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联系</w:t>
            </w:r>
            <w:r>
              <w:rPr>
                <w:rFonts w:hint="eastAsia" w:asciiTheme="minorEastAsia" w:hAnsi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3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695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</w:t>
            </w: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专业、学位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具体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负责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事项</w:t>
            </w:r>
          </w:p>
        </w:tc>
        <w:tc>
          <w:tcPr>
            <w:tcW w:w="841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300"/>
        <w:gridCol w:w="1300"/>
        <w:gridCol w:w="1300"/>
        <w:gridCol w:w="1300"/>
        <w:gridCol w:w="29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资格</w:t>
            </w: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取得时间</w:t>
            </w: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资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系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exact"/>
        </w:trPr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813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exact"/>
        </w:trPr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13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  <w:t>本人签名：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</w:pPr>
    </w:p>
    <w:p>
      <w:pPr>
        <w:spacing w:line="300" w:lineRule="exact"/>
        <w:ind w:left="1050" w:hanging="1050" w:hangingChars="500"/>
        <w:rPr>
          <w:rFonts w:ascii="宋体"/>
        </w:rPr>
      </w:pPr>
      <w:r>
        <w:rPr>
          <w:rFonts w:hint="eastAsia" w:ascii="宋体" w:hAnsi="宋体" w:cs="宋体"/>
        </w:rPr>
        <w:t>填表说明：</w:t>
      </w:r>
    </w:p>
    <w:p>
      <w:pPr>
        <w:spacing w:line="300" w:lineRule="exact"/>
        <w:ind w:left="1050" w:hanging="1050" w:hangingChars="500"/>
        <w:rPr>
          <w:rFonts w:ascii="宋体"/>
        </w:rPr>
      </w:pP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、学习经历自高中起填写；参加的相关专业技术、职称培训应填写；</w:t>
      </w:r>
    </w:p>
    <w:p>
      <w:pPr>
        <w:spacing w:line="300" w:lineRule="exact"/>
        <w:ind w:left="315" w:hanging="315" w:hangingChars="150"/>
        <w:rPr>
          <w:rFonts w:ascii="宋体"/>
        </w:rPr>
      </w:pP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、家庭主要成员指：配偶、子女、父母；出生年月都应准确到月份；</w:t>
      </w:r>
    </w:p>
    <w:p>
      <w:pPr>
        <w:spacing w:line="300" w:lineRule="exact"/>
        <w:outlineLvl w:val="0"/>
        <w:rPr>
          <w:rFonts w:ascii="宋体"/>
        </w:rPr>
      </w:pPr>
      <w:r>
        <w:rPr>
          <w:rFonts w:ascii="宋体" w:hAnsi="宋体" w:cs="宋体"/>
        </w:rPr>
        <w:t>3</w:t>
      </w:r>
      <w:r>
        <w:rPr>
          <w:rFonts w:hint="eastAsia" w:ascii="宋体" w:hAnsi="宋体" w:cs="宋体"/>
        </w:rPr>
        <w:t>、在大专院校学习的子女请填写</w:t>
      </w:r>
      <w:r>
        <w:rPr>
          <w:rFonts w:ascii="宋体" w:hAnsi="宋体" w:cs="宋体"/>
        </w:rPr>
        <w:t>XX</w:t>
      </w:r>
      <w:r>
        <w:rPr>
          <w:rFonts w:hint="eastAsia" w:ascii="宋体" w:hAnsi="宋体" w:cs="宋体"/>
        </w:rPr>
        <w:t>大学</w:t>
      </w:r>
      <w:r>
        <w:rPr>
          <w:rFonts w:ascii="宋体" w:hAnsi="宋体" w:cs="宋体"/>
        </w:rPr>
        <w:t>XX</w:t>
      </w:r>
      <w:r>
        <w:rPr>
          <w:rFonts w:hint="eastAsia" w:ascii="宋体" w:hAnsi="宋体" w:cs="宋体"/>
        </w:rPr>
        <w:t>学院（系）</w:t>
      </w:r>
      <w:r>
        <w:rPr>
          <w:rFonts w:ascii="宋体" w:hAnsi="宋体" w:cs="宋体"/>
        </w:rPr>
        <w:t>XX</w:t>
      </w:r>
      <w:r>
        <w:rPr>
          <w:rFonts w:hint="eastAsia" w:ascii="宋体" w:hAnsi="宋体" w:cs="宋体"/>
        </w:rPr>
        <w:t>专业学生；</w:t>
      </w:r>
    </w:p>
    <w:p>
      <w:pPr>
        <w:spacing w:line="300" w:lineRule="exact"/>
        <w:rPr>
          <w:rFonts w:hint="eastAsia" w:ascii="宋体" w:eastAsiaTheme="minorEastAsia"/>
          <w:lang w:eastAsia="zh-CN"/>
        </w:rPr>
      </w:pPr>
      <w:r>
        <w:rPr>
          <w:rFonts w:ascii="宋体" w:hAnsi="宋体" w:cs="宋体"/>
        </w:rPr>
        <w:t>4</w:t>
      </w:r>
      <w:r>
        <w:rPr>
          <w:rFonts w:hint="eastAsia" w:ascii="宋体" w:hAnsi="宋体" w:cs="宋体"/>
        </w:rPr>
        <w:t>、父母亲已去世的需填写原在单位部门及职务并写明（已去世）</w:t>
      </w:r>
      <w:r>
        <w:rPr>
          <w:rFonts w:hint="eastAsia" w:ascii="宋体" w:hAnsi="宋体" w:cs="宋体"/>
          <w:lang w:eastAsia="zh-CN"/>
        </w:rPr>
        <w:t>；</w:t>
      </w:r>
    </w:p>
    <w:p>
      <w:pPr>
        <w:spacing w:line="300" w:lineRule="exac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ascii="宋体" w:hAnsi="宋体" w:cs="宋体"/>
        </w:rPr>
        <w:t>5</w:t>
      </w:r>
      <w:r>
        <w:rPr>
          <w:rFonts w:hint="eastAsia" w:ascii="宋体" w:hAnsi="宋体" w:cs="宋体"/>
        </w:rPr>
        <w:t>、此表及相关材料须如实提供，如有弄虚作假，一经查实，取消资格。</w:t>
      </w:r>
    </w:p>
    <w:p>
      <w:pPr>
        <w:spacing w:line="500" w:lineRule="exact"/>
        <w:ind w:right="-932" w:rightChars="-444"/>
        <w:jc w:val="both"/>
        <w:rPr>
          <w:rFonts w:hint="eastAsia" w:ascii="方正小标宋简体" w:eastAsia="方正小标宋简体" w:cs="方正小标宋简体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73B34575"/>
    <w:rsid w:val="2739005B"/>
    <w:rsid w:val="2BC6043E"/>
    <w:rsid w:val="51251DB4"/>
    <w:rsid w:val="62EB24E4"/>
    <w:rsid w:val="73311DCC"/>
    <w:rsid w:val="73B3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2026-01-22T08:59:00Z</dcterms:created>
  <dc:creator>WTTing</dc:creator>
  <cp:lastModifiedBy>WTTing</cp:lastModifiedBy>
  <dcterms:modified xsi:type="dcterms:W3CDTF">2026-01-22T08:59:27Z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783BBD5671F64C63810E27EAF30EACB1_11</vt:lpwstr>
  </property>
</Properties>
</file>