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BCB873">
      <w:pPr>
        <w:spacing w:line="600" w:lineRule="exact"/>
        <w:ind w:left="0" w:leftChars="-126" w:hanging="265" w:hangingChars="83"/>
        <w:rPr>
          <w:rFonts w:hint="eastAsia" w:ascii="黑体" w:hAnsi="黑体" w:eastAsia="黑体" w:cs="宋体"/>
          <w:color w:val="000000"/>
          <w:sz w:val="32"/>
          <w:szCs w:val="32"/>
        </w:rPr>
      </w:pPr>
      <w:bookmarkStart w:id="1" w:name="_GoBack"/>
      <w:bookmarkEnd w:id="1"/>
      <w:r>
        <w:rPr>
          <w:rFonts w:hint="eastAsia" w:ascii="黑体" w:hAnsi="黑体" w:eastAsia="黑体" w:cs="宋体"/>
          <w:color w:val="000000"/>
          <w:sz w:val="32"/>
          <w:szCs w:val="32"/>
        </w:rPr>
        <w:t>附件1</w:t>
      </w:r>
    </w:p>
    <w:p w14:paraId="13C617E0">
      <w:pPr>
        <w:keepNext/>
        <w:keepLines/>
        <w:jc w:val="center"/>
        <w:outlineLvl w:val="1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bookmarkStart w:id="0" w:name="_Toc5149"/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就业见习单位申报表</w:t>
      </w:r>
      <w:bookmarkEnd w:id="0"/>
    </w:p>
    <w:p w14:paraId="62E8F3C1">
      <w:pPr>
        <w:rPr>
          <w:rFonts w:hint="eastAsia" w:ascii="仿宋_GB2312" w:hAnsi="仿宋_GB2312" w:eastAsia="仿宋_GB2312" w:cs="仿宋_GB2312"/>
          <w:szCs w:val="24"/>
        </w:rPr>
      </w:pPr>
    </w:p>
    <w:tbl>
      <w:tblPr>
        <w:tblStyle w:val="3"/>
        <w:tblW w:w="95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9"/>
        <w:gridCol w:w="2416"/>
        <w:gridCol w:w="2339"/>
        <w:gridCol w:w="2366"/>
      </w:tblGrid>
      <w:tr w14:paraId="222D1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29" w:type="dxa"/>
            <w:tcBorders>
              <w:right w:val="single" w:color="auto" w:sz="4" w:space="0"/>
            </w:tcBorders>
            <w:noWrap w:val="0"/>
            <w:vAlign w:val="center"/>
          </w:tcPr>
          <w:p w14:paraId="4D25B920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2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CE77B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027E7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B01D4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46DB9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29" w:type="dxa"/>
            <w:noWrap w:val="0"/>
            <w:vAlign w:val="center"/>
          </w:tcPr>
          <w:p w14:paraId="19AC1C6D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单位性质</w:t>
            </w:r>
          </w:p>
        </w:tc>
        <w:tc>
          <w:tcPr>
            <w:tcW w:w="2416" w:type="dxa"/>
            <w:tcBorders>
              <w:top w:val="single" w:color="auto" w:sz="4" w:space="0"/>
            </w:tcBorders>
            <w:noWrap w:val="0"/>
            <w:vAlign w:val="center"/>
          </w:tcPr>
          <w:p w14:paraId="0A4A483F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color="auto" w:sz="4" w:space="0"/>
            </w:tcBorders>
            <w:noWrap w:val="0"/>
            <w:vAlign w:val="center"/>
          </w:tcPr>
          <w:p w14:paraId="4CF5A54F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所属行业</w:t>
            </w:r>
          </w:p>
        </w:tc>
        <w:tc>
          <w:tcPr>
            <w:tcW w:w="2366" w:type="dxa"/>
            <w:tcBorders>
              <w:top w:val="single" w:color="auto" w:sz="4" w:space="0"/>
            </w:tcBorders>
            <w:noWrap w:val="0"/>
            <w:vAlign w:val="center"/>
          </w:tcPr>
          <w:p w14:paraId="41CC7B90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7A164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29" w:type="dxa"/>
            <w:noWrap w:val="0"/>
            <w:vAlign w:val="center"/>
          </w:tcPr>
          <w:p w14:paraId="2544F4C3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职工人数</w:t>
            </w:r>
          </w:p>
        </w:tc>
        <w:tc>
          <w:tcPr>
            <w:tcW w:w="2416" w:type="dxa"/>
            <w:noWrap w:val="0"/>
            <w:vAlign w:val="center"/>
          </w:tcPr>
          <w:p w14:paraId="6A898CA1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9" w:type="dxa"/>
            <w:noWrap w:val="0"/>
            <w:vAlign w:val="center"/>
          </w:tcPr>
          <w:p w14:paraId="4C447CB9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366" w:type="dxa"/>
            <w:noWrap w:val="0"/>
            <w:vAlign w:val="center"/>
          </w:tcPr>
          <w:p w14:paraId="49C7BD05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6ABBB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29" w:type="dxa"/>
            <w:noWrap w:val="0"/>
            <w:vAlign w:val="center"/>
          </w:tcPr>
          <w:p w14:paraId="19FFC0CD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经办人</w:t>
            </w:r>
          </w:p>
        </w:tc>
        <w:tc>
          <w:tcPr>
            <w:tcW w:w="2416" w:type="dxa"/>
            <w:noWrap w:val="0"/>
            <w:vAlign w:val="center"/>
          </w:tcPr>
          <w:p w14:paraId="141B7045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9" w:type="dxa"/>
            <w:noWrap w:val="0"/>
            <w:vAlign w:val="center"/>
          </w:tcPr>
          <w:p w14:paraId="39200B7F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366" w:type="dxa"/>
            <w:noWrap w:val="0"/>
            <w:vAlign w:val="center"/>
          </w:tcPr>
          <w:p w14:paraId="5A48F081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6A81B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29" w:type="dxa"/>
            <w:noWrap w:val="0"/>
            <w:vAlign w:val="center"/>
          </w:tcPr>
          <w:p w14:paraId="59F9FB92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7121" w:type="dxa"/>
            <w:gridSpan w:val="3"/>
            <w:noWrap w:val="0"/>
            <w:vAlign w:val="center"/>
          </w:tcPr>
          <w:p w14:paraId="69CA8771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6AECA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29" w:type="dxa"/>
            <w:noWrap w:val="0"/>
            <w:vAlign w:val="center"/>
          </w:tcPr>
          <w:p w14:paraId="4AF57826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单位简介</w:t>
            </w:r>
          </w:p>
        </w:tc>
        <w:tc>
          <w:tcPr>
            <w:tcW w:w="7121" w:type="dxa"/>
            <w:gridSpan w:val="3"/>
            <w:noWrap w:val="0"/>
            <w:vAlign w:val="top"/>
          </w:tcPr>
          <w:p w14:paraId="4D6CA56B">
            <w:pPr>
              <w:widowControl/>
              <w:adjustRightInd w:val="0"/>
              <w:snapToGrid w:val="0"/>
              <w:spacing w:line="400" w:lineRule="exact"/>
              <w:ind w:firstLine="48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（符合见习单位相关条件等介绍，可加附件）</w:t>
            </w:r>
          </w:p>
        </w:tc>
      </w:tr>
      <w:tr w14:paraId="53FAE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29" w:type="dxa"/>
            <w:vMerge w:val="restart"/>
            <w:noWrap w:val="0"/>
            <w:vAlign w:val="center"/>
          </w:tcPr>
          <w:p w14:paraId="00A789CB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见习岗位情况</w:t>
            </w:r>
          </w:p>
        </w:tc>
        <w:tc>
          <w:tcPr>
            <w:tcW w:w="2416" w:type="dxa"/>
            <w:noWrap w:val="0"/>
            <w:vAlign w:val="center"/>
          </w:tcPr>
          <w:p w14:paraId="69CAE612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拟接收见习人员数量</w:t>
            </w:r>
          </w:p>
        </w:tc>
        <w:tc>
          <w:tcPr>
            <w:tcW w:w="4705" w:type="dxa"/>
            <w:gridSpan w:val="2"/>
            <w:noWrap w:val="0"/>
            <w:vAlign w:val="center"/>
          </w:tcPr>
          <w:p w14:paraId="03721650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拟接收见习人员时间</w:t>
            </w:r>
          </w:p>
        </w:tc>
      </w:tr>
      <w:tr w14:paraId="2702D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29" w:type="dxa"/>
            <w:vMerge w:val="continue"/>
            <w:noWrap w:val="0"/>
            <w:vAlign w:val="center"/>
          </w:tcPr>
          <w:p w14:paraId="37E19151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noWrap w:val="0"/>
            <w:vAlign w:val="center"/>
          </w:tcPr>
          <w:p w14:paraId="22758DC2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05" w:type="dxa"/>
            <w:gridSpan w:val="2"/>
            <w:noWrap w:val="0"/>
            <w:vAlign w:val="center"/>
          </w:tcPr>
          <w:p w14:paraId="7743B16F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4195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2429" w:type="dxa"/>
            <w:noWrap w:val="0"/>
            <w:vAlign w:val="center"/>
          </w:tcPr>
          <w:p w14:paraId="273B8EA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见习人员每月</w:t>
            </w:r>
          </w:p>
          <w:p w14:paraId="5BBA51F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基本生活费标准</w:t>
            </w:r>
          </w:p>
        </w:tc>
        <w:tc>
          <w:tcPr>
            <w:tcW w:w="2416" w:type="dxa"/>
            <w:noWrap w:val="0"/>
            <w:vAlign w:val="center"/>
          </w:tcPr>
          <w:p w14:paraId="0E9CEEBE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9" w:type="dxa"/>
            <w:noWrap w:val="0"/>
            <w:vAlign w:val="center"/>
          </w:tcPr>
          <w:p w14:paraId="713F749F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拟留用比例（%）</w:t>
            </w:r>
          </w:p>
        </w:tc>
        <w:tc>
          <w:tcPr>
            <w:tcW w:w="2366" w:type="dxa"/>
            <w:noWrap w:val="0"/>
            <w:vAlign w:val="center"/>
          </w:tcPr>
          <w:p w14:paraId="3B8AE23B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8CFE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2429" w:type="dxa"/>
            <w:noWrap w:val="0"/>
            <w:vAlign w:val="center"/>
          </w:tcPr>
          <w:p w14:paraId="4E9170E4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为见习人员购买人身意外伤害保险费标准</w:t>
            </w:r>
          </w:p>
        </w:tc>
        <w:tc>
          <w:tcPr>
            <w:tcW w:w="2416" w:type="dxa"/>
            <w:noWrap w:val="0"/>
            <w:vAlign w:val="center"/>
          </w:tcPr>
          <w:p w14:paraId="0BE46835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9" w:type="dxa"/>
            <w:noWrap w:val="0"/>
            <w:vAlign w:val="center"/>
          </w:tcPr>
          <w:p w14:paraId="70E54BCC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为见习人员购买其他商业保险等情况</w:t>
            </w:r>
          </w:p>
        </w:tc>
        <w:tc>
          <w:tcPr>
            <w:tcW w:w="2366" w:type="dxa"/>
            <w:noWrap w:val="0"/>
            <w:vAlign w:val="center"/>
          </w:tcPr>
          <w:p w14:paraId="6410CEEE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5114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  <w:jc w:val="center"/>
        </w:trPr>
        <w:tc>
          <w:tcPr>
            <w:tcW w:w="4845" w:type="dxa"/>
            <w:gridSpan w:val="2"/>
            <w:noWrap w:val="0"/>
            <w:vAlign w:val="center"/>
          </w:tcPr>
          <w:p w14:paraId="5E665607">
            <w:pPr>
              <w:overflowPunct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申请见习单位主要理由</w:t>
            </w:r>
          </w:p>
          <w:p w14:paraId="305DB977">
            <w:pPr>
              <w:overflowPunct w:val="0"/>
              <w:spacing w:line="600" w:lineRule="exact"/>
              <w:ind w:firstLine="4320" w:firstLineChars="180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 w14:paraId="18BC121B">
            <w:pPr>
              <w:overflowPunct w:val="0"/>
              <w:spacing w:line="600" w:lineRule="exact"/>
              <w:ind w:firstLine="4320" w:firstLineChars="180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 w14:paraId="12ACE2A8">
            <w:pPr>
              <w:overflowPunct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负责人：      经办人：     （单位盖章）</w:t>
            </w:r>
          </w:p>
          <w:p w14:paraId="0CF1D294">
            <w:pPr>
              <w:overflowPunct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                  年   月   日</w:t>
            </w:r>
          </w:p>
        </w:tc>
        <w:tc>
          <w:tcPr>
            <w:tcW w:w="4705" w:type="dxa"/>
            <w:gridSpan w:val="2"/>
            <w:noWrap w:val="0"/>
            <w:vAlign w:val="center"/>
          </w:tcPr>
          <w:p w14:paraId="04C1D76A">
            <w:pPr>
              <w:widowControl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公共就业人才服务机构初审意见</w:t>
            </w:r>
          </w:p>
          <w:p w14:paraId="27B33C8A">
            <w:pPr>
              <w:widowControl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 w14:paraId="6FE0E13B">
            <w:pPr>
              <w:widowControl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 w14:paraId="7B776687">
            <w:pPr>
              <w:widowControl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负责人：      经办人：       （盖章）</w:t>
            </w:r>
          </w:p>
          <w:p w14:paraId="54408B0B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                 年   月   日</w:t>
            </w:r>
          </w:p>
        </w:tc>
      </w:tr>
      <w:tr w14:paraId="2D68B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  <w:jc w:val="center"/>
        </w:trPr>
        <w:tc>
          <w:tcPr>
            <w:tcW w:w="4845" w:type="dxa"/>
            <w:gridSpan w:val="2"/>
            <w:noWrap w:val="0"/>
            <w:vAlign w:val="center"/>
          </w:tcPr>
          <w:p w14:paraId="425AC80E">
            <w:pPr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考评组意见</w:t>
            </w:r>
          </w:p>
          <w:p w14:paraId="2015E368">
            <w:pPr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 w14:paraId="1E7AC172">
            <w:pPr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考评组组长签名</w:t>
            </w:r>
          </w:p>
          <w:p w14:paraId="694A4416">
            <w:pPr>
              <w:spacing w:line="600" w:lineRule="exact"/>
              <w:ind w:firstLine="2880" w:firstLineChars="120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年   月   日</w:t>
            </w:r>
          </w:p>
        </w:tc>
        <w:tc>
          <w:tcPr>
            <w:tcW w:w="4705" w:type="dxa"/>
            <w:gridSpan w:val="2"/>
            <w:noWrap w:val="0"/>
            <w:vAlign w:val="center"/>
          </w:tcPr>
          <w:p w14:paraId="44233622">
            <w:pPr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人力资源社会保障部门认定意见</w:t>
            </w:r>
          </w:p>
          <w:p w14:paraId="55429840">
            <w:pPr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 w14:paraId="12237A42">
            <w:pPr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负责人 ：      经办人：      （盖章）</w:t>
            </w:r>
          </w:p>
          <w:p w14:paraId="1A88BD6C">
            <w:pPr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                    年   月   日</w:t>
            </w:r>
          </w:p>
        </w:tc>
      </w:tr>
    </w:tbl>
    <w:p w14:paraId="0B7FD2A3">
      <w:pPr>
        <w:spacing w:line="300" w:lineRule="exact"/>
        <w:rPr>
          <w:rFonts w:hint="eastAsia" w:ascii="仿宋_GB2312" w:hAnsi="仿宋_GB2312" w:eastAsia="仿宋_GB2312" w:cs="仿宋_GB2312"/>
          <w:color w:val="000000"/>
          <w:szCs w:val="21"/>
        </w:rPr>
      </w:pPr>
    </w:p>
    <w:p w14:paraId="327B58A2">
      <w:pPr>
        <w:spacing w:line="300" w:lineRule="exact"/>
        <w:rPr>
          <w:rFonts w:hint="eastAsia" w:ascii="仿宋_GB2312" w:hAnsi="仿宋_GB2312" w:eastAsia="仿宋_GB2312" w:cs="仿宋_GB2312"/>
          <w:color w:val="000000"/>
          <w:szCs w:val="21"/>
        </w:rPr>
      </w:pPr>
      <w:r>
        <w:rPr>
          <w:rFonts w:hint="eastAsia" w:ascii="仿宋_GB2312" w:hAnsi="仿宋_GB2312" w:eastAsia="仿宋_GB2312" w:cs="仿宋_GB2312"/>
          <w:color w:val="000000"/>
          <w:szCs w:val="21"/>
        </w:rPr>
        <w:t>备注：本表应附报《就业见习岗位计划表》</w:t>
      </w:r>
    </w:p>
    <w:p w14:paraId="7330AD5C">
      <w:pPr>
        <w:rPr>
          <w:rFonts w:hint="eastAsia" w:ascii="仿宋_GB2312" w:hAnsi="仿宋_GB2312" w:eastAsia="仿宋_GB2312" w:cs="仿宋_GB2312"/>
          <w:color w:val="000000"/>
        </w:rPr>
        <w:sectPr>
          <w:footerReference r:id="rId3" w:type="default"/>
          <w:pgSz w:w="11906" w:h="16838"/>
          <w:pgMar w:top="1440" w:right="1463" w:bottom="1440" w:left="1463" w:header="851" w:footer="992" w:gutter="0"/>
          <w:pgNumType w:start="1"/>
          <w:cols w:space="720" w:num="1"/>
          <w:docGrid w:linePitch="319" w:charSpace="0"/>
        </w:sectPr>
      </w:pPr>
    </w:p>
    <w:p w14:paraId="584960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3BF943">
    <w:pPr>
      <w:snapToGrid w:val="0"/>
      <w:jc w:val="left"/>
      <w:rPr>
        <w:sz w:val="18"/>
        <w:szCs w:val="24"/>
      </w:rPr>
    </w:pPr>
    <w:r>
      <w:rPr>
        <w:sz w:val="1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19429E">
                          <w:pPr>
                            <w:snapToGrid w:val="0"/>
                            <w:jc w:val="lef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16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019429E">
                    <w:pPr>
                      <w:snapToGrid w:val="0"/>
                      <w:jc w:val="lef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16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8665DA"/>
    <w:rsid w:val="068665DA"/>
    <w:rsid w:val="386C1741"/>
    <w:rsid w:val="5A127796"/>
    <w:rsid w:val="5EB17A6C"/>
    <w:rsid w:val="7795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tabs>
        <w:tab w:val="center" w:pos="4479"/>
      </w:tabs>
    </w:pPr>
    <w:rPr>
      <w:rFonts w:ascii="宋体" w:hAnsi="Calibri" w:eastAsia="宋体" w:cs="Times New Roman"/>
      <w:b/>
      <w:bCs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273</Words>
  <Characters>273</Characters>
  <Lines>0</Lines>
  <Paragraphs>0</Paragraphs>
  <TotalTime>0</TotalTime>
  <ScaleCrop>false</ScaleCrop>
  <LinksUpToDate>false</LinksUpToDate>
  <CharactersWithSpaces>399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2025-10-27T03:08:00Z</dcterms:created>
  <dc:creator>四驱小蜗牛</dc:creator>
  <cp:lastModifiedBy>等待上岸</cp:lastModifiedBy>
  <dcterms:modified xsi:type="dcterms:W3CDTF">2026-03-11T07:59:10Z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6D02BF73D6584CC0B8F83791B4E04475_13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