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荣昌区公益性岗位报名登记表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填表日期：　　年　 月　 日</w:t>
      </w:r>
    </w:p>
    <w:tbl>
      <w:tblPr>
        <w:tblStyle w:val="2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2240"/>
        <w:gridCol w:w="33"/>
        <w:gridCol w:w="1350"/>
        <w:gridCol w:w="1658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2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/>
                <w:color w:val="auto"/>
                <w:sz w:val="24"/>
              </w:rPr>
            </w:pPr>
            <w:r>
              <w:rPr>
                <w:rFonts w:hint="eastAsia" w:ascii="方正仿宋_GBK" w:hAnsi="楷体" w:eastAsia="方正仿宋_GBK"/>
                <w:color w:val="auto"/>
                <w:sz w:val="24"/>
              </w:rPr>
              <w:t>报名岗位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  <w:tc>
          <w:tcPr>
            <w:tcW w:w="2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36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36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楷体" w:eastAsia="方正仿宋_GBK" w:cs="楷体"/>
                <w:color w:val="auto"/>
                <w:szCs w:val="21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Cs w:val="21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楷体" w:eastAsia="方正仿宋_GBK" w:cs="楷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人员类别</w:t>
            </w:r>
          </w:p>
        </w:tc>
        <w:tc>
          <w:tcPr>
            <w:tcW w:w="755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楷体" w:eastAsia="方正仿宋_GBK" w:cs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sym w:font="Wingdings 2" w:char="00A3"/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eastAsia="zh-CN"/>
              </w:rPr>
              <w:t>“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val="en-US" w:eastAsia="zh-CN"/>
              </w:rPr>
              <w:t>4050”人员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、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sym w:font="Wingdings 2" w:char="00A3"/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低保家庭人员、□零就业家庭人员、□离校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年内高校毕业生、□农村建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eastAsia="zh-CN"/>
              </w:rPr>
              <w:t>档立卡贫困户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、□残疾人、□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eastAsia="zh-CN"/>
              </w:rPr>
              <w:t>退役军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人、□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eastAsia="zh-CN"/>
              </w:rPr>
              <w:t>刑满释放人员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、□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eastAsia="zh-CN"/>
              </w:rPr>
              <w:t>戒毒康复人员、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□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eastAsia="zh-CN"/>
              </w:rPr>
              <w:t>去产能企业职工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</w:trPr>
        <w:tc>
          <w:tcPr>
            <w:tcW w:w="911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32"/>
                <w:szCs w:val="32"/>
              </w:rPr>
              <w:t>个  人  简  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</w:pPr>
    </w:p>
    <w:p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B3D23"/>
    <w:rsid w:val="623B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2026-04-14T02:26:00Z</dcterms:created>
  <dc:creator>Administrator</dc:creator>
  <cp:lastModifiedBy>Administrator</cp:lastModifiedBy>
  <dcterms:modified xsi:type="dcterms:W3CDTF">2026-04-14T02:26:35Z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