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C619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4DC80E5E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暂未取得教师资格证的承诺书</w:t>
      </w:r>
    </w:p>
    <w:p w14:paraId="1D54C50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49FAF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2026年8月31日前可取得教师资格证，如未在2026年8月31日前取得教师资格证，则取消本人应聘或聘用资格，其责任由本人个人自负。</w:t>
      </w:r>
    </w:p>
    <w:p w14:paraId="027A001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055B2CFD">
      <w:pPr>
        <w:rPr>
          <w:rFonts w:hint="eastAsia"/>
        </w:rPr>
      </w:pPr>
    </w:p>
    <w:p w14:paraId="2FD75553">
      <w:pPr>
        <w:rPr>
          <w:rFonts w:hint="eastAsia"/>
        </w:rPr>
      </w:pPr>
    </w:p>
    <w:p w14:paraId="6AAABDA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5A1B04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 w14:paraId="52AA9878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1ED002A6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 w14:paraId="435794FE">
      <w:pPr>
        <w:pStyle w:val="2"/>
        <w:rPr>
          <w:rFonts w:hint="default"/>
          <w:lang w:val="en-US" w:eastAsia="zh-CN"/>
        </w:rPr>
      </w:pPr>
    </w:p>
    <w:p w14:paraId="039952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A76E7C6-6A7D-4A2C-85B3-3C5D072CA2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3847C2-A582-4FD4-800E-F64776FE7A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165BEB-7F5C-4C51-8442-DAB13E75FD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2026-04-15T03:52:34Z</dcterms:created>
  <dc:creator>lenovo</dc:creator>
  <cp:lastModifiedBy>郝晓敏</cp:lastModifiedBy>
  <dcterms:modified xsi:type="dcterms:W3CDTF">2026-04-15T03:52:48Z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eyJoZGlkIjoiMGY1ZThjYTY4YmVkNDFlMDkwZGM3MjJkOTEyYzMzYTgiLCJ1c2VySWQiOiIxNjkyNTQzNDk1In0=</vt:lpwstr>
  </property>
  <property fmtid="{D5CDD505-2E9C-101B-9397-08002B2CF9AE}" pid="4" name="ICV">
    <vt:lpwstr>46FF871CF5D84CCBB1838E949676A032_12</vt:lpwstr>
  </property>
</Properties>
</file>