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DBF3">
      <w:pPr>
        <w:spacing w:before="269" w:line="227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9"/>
          <w:sz w:val="36"/>
          <w:szCs w:val="36"/>
        </w:rPr>
        <w:t>城镇</w:t>
      </w:r>
      <w:bookmarkStart w:id="0" w:name="_GoBack"/>
      <w:bookmarkEnd w:id="0"/>
      <w:r>
        <w:rPr>
          <w:rFonts w:ascii="黑体" w:hAnsi="黑体" w:eastAsia="黑体" w:cs="黑体"/>
          <w:spacing w:val="9"/>
          <w:sz w:val="36"/>
          <w:szCs w:val="36"/>
        </w:rPr>
        <w:t>公益性岗位就业申请表</w:t>
      </w:r>
    </w:p>
    <w:tbl>
      <w:tblPr>
        <w:tblStyle w:val="7"/>
        <w:tblpPr w:leftFromText="180" w:rightFromText="180" w:vertAnchor="text" w:horzAnchor="page" w:tblpX="1503" w:tblpY="87"/>
        <w:tblOverlap w:val="never"/>
        <w:tblW w:w="90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724"/>
        <w:gridCol w:w="1788"/>
        <w:gridCol w:w="2700"/>
      </w:tblGrid>
      <w:tr w14:paraId="45470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14" w:type="dxa"/>
            <w:noWrap w:val="0"/>
            <w:vAlign w:val="top"/>
          </w:tcPr>
          <w:p w14:paraId="67D3CFEA">
            <w:pPr>
              <w:spacing w:before="197" w:line="228" w:lineRule="auto"/>
              <w:ind w:left="4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724" w:type="dxa"/>
            <w:noWrap w:val="0"/>
            <w:vAlign w:val="top"/>
          </w:tcPr>
          <w:p w14:paraId="121D2F49">
            <w:pPr>
              <w:pStyle w:val="8"/>
            </w:pPr>
          </w:p>
        </w:tc>
        <w:tc>
          <w:tcPr>
            <w:tcW w:w="1788" w:type="dxa"/>
            <w:noWrap w:val="0"/>
            <w:vAlign w:val="top"/>
          </w:tcPr>
          <w:p w14:paraId="66055EBA">
            <w:pPr>
              <w:spacing w:before="198" w:line="22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文化程度</w:t>
            </w:r>
          </w:p>
        </w:tc>
        <w:tc>
          <w:tcPr>
            <w:tcW w:w="2700" w:type="dxa"/>
            <w:noWrap w:val="0"/>
            <w:vAlign w:val="top"/>
          </w:tcPr>
          <w:p w14:paraId="6165E404">
            <w:pPr>
              <w:pStyle w:val="8"/>
            </w:pPr>
          </w:p>
        </w:tc>
      </w:tr>
      <w:tr w14:paraId="5BA4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14" w:type="dxa"/>
            <w:noWrap w:val="0"/>
            <w:vAlign w:val="top"/>
          </w:tcPr>
          <w:p w14:paraId="6376B93C">
            <w:pPr>
              <w:spacing w:before="175" w:line="22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2724" w:type="dxa"/>
            <w:noWrap w:val="0"/>
            <w:vAlign w:val="top"/>
          </w:tcPr>
          <w:p w14:paraId="2B17AFE9">
            <w:pPr>
              <w:pStyle w:val="8"/>
            </w:pPr>
          </w:p>
        </w:tc>
        <w:tc>
          <w:tcPr>
            <w:tcW w:w="1788" w:type="dxa"/>
            <w:noWrap w:val="0"/>
            <w:vAlign w:val="top"/>
          </w:tcPr>
          <w:p w14:paraId="54F1B1A4">
            <w:pPr>
              <w:spacing w:before="175" w:line="23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00" w:type="dxa"/>
            <w:noWrap w:val="0"/>
            <w:vAlign w:val="top"/>
          </w:tcPr>
          <w:p w14:paraId="6398FD3C">
            <w:pPr>
              <w:pStyle w:val="8"/>
            </w:pPr>
          </w:p>
        </w:tc>
      </w:tr>
      <w:tr w14:paraId="20656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4" w:type="dxa"/>
            <w:noWrap w:val="0"/>
            <w:vAlign w:val="top"/>
          </w:tcPr>
          <w:p w14:paraId="4D42DC38">
            <w:pPr>
              <w:spacing w:before="222" w:line="22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家庭住址</w:t>
            </w:r>
          </w:p>
        </w:tc>
        <w:tc>
          <w:tcPr>
            <w:tcW w:w="2724" w:type="dxa"/>
            <w:noWrap w:val="0"/>
            <w:vAlign w:val="top"/>
          </w:tcPr>
          <w:p w14:paraId="242624A3">
            <w:pPr>
              <w:pStyle w:val="8"/>
            </w:pPr>
          </w:p>
        </w:tc>
        <w:tc>
          <w:tcPr>
            <w:tcW w:w="1788" w:type="dxa"/>
            <w:noWrap w:val="0"/>
            <w:vAlign w:val="top"/>
          </w:tcPr>
          <w:p w14:paraId="394D0642">
            <w:pPr>
              <w:spacing w:before="222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安置类型</w:t>
            </w:r>
          </w:p>
        </w:tc>
        <w:tc>
          <w:tcPr>
            <w:tcW w:w="2700" w:type="dxa"/>
            <w:noWrap w:val="0"/>
            <w:vAlign w:val="top"/>
          </w:tcPr>
          <w:p w14:paraId="68529E70">
            <w:pPr>
              <w:spacing w:before="169" w:line="206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初次安置   </w:t>
            </w:r>
            <w:r>
              <w:rPr>
                <w:rFonts w:ascii="微软雅黑" w:hAnsi="微软雅黑" w:eastAsia="微软雅黑" w:cs="微软雅黑"/>
                <w:spacing w:val="14"/>
                <w:position w:val="5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position w:val="-1"/>
                <w:sz w:val="20"/>
                <w:szCs w:val="20"/>
              </w:rPr>
              <w:t>二次安置</w:t>
            </w:r>
          </w:p>
        </w:tc>
      </w:tr>
      <w:tr w14:paraId="5ABAE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9026" w:type="dxa"/>
            <w:gridSpan w:val="4"/>
            <w:noWrap w:val="0"/>
            <w:vAlign w:val="top"/>
          </w:tcPr>
          <w:p w14:paraId="6481F770">
            <w:pPr>
              <w:spacing w:before="235" w:line="228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申请人承诺</w:t>
            </w:r>
          </w:p>
          <w:p w14:paraId="352DDB80">
            <w:pPr>
              <w:spacing w:before="273" w:line="241" w:lineRule="auto"/>
              <w:ind w:left="20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本人自愿提出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公益性岗位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申请，据实提供个人信息并对信息的真实性和准确性负责，如有弄虚作假、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欺瞒行为，愿意承担相应责任。</w:t>
            </w:r>
          </w:p>
          <w:p w14:paraId="617587E3">
            <w:pPr>
              <w:spacing w:before="258" w:line="228" w:lineRule="auto"/>
              <w:ind w:left="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申请人（签字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9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日</w:t>
            </w:r>
          </w:p>
        </w:tc>
      </w:tr>
      <w:tr w14:paraId="16936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814" w:type="dxa"/>
            <w:noWrap w:val="0"/>
            <w:vAlign w:val="top"/>
          </w:tcPr>
          <w:p w14:paraId="2A65929C">
            <w:pPr>
              <w:pStyle w:val="8"/>
              <w:spacing w:line="279" w:lineRule="auto"/>
            </w:pPr>
          </w:p>
          <w:p w14:paraId="692B54E4">
            <w:pPr>
              <w:pStyle w:val="8"/>
              <w:spacing w:line="279" w:lineRule="auto"/>
            </w:pPr>
          </w:p>
          <w:p w14:paraId="5B9B249F">
            <w:pPr>
              <w:pStyle w:val="8"/>
              <w:spacing w:line="280" w:lineRule="auto"/>
            </w:pPr>
          </w:p>
          <w:p w14:paraId="79DFB02D">
            <w:pPr>
              <w:pStyle w:val="8"/>
              <w:spacing w:line="280" w:lineRule="auto"/>
            </w:pPr>
          </w:p>
          <w:p w14:paraId="4F54344C">
            <w:pPr>
              <w:spacing w:before="65" w:line="22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认定意见</w:t>
            </w:r>
          </w:p>
        </w:tc>
        <w:tc>
          <w:tcPr>
            <w:tcW w:w="7212" w:type="dxa"/>
            <w:gridSpan w:val="3"/>
            <w:noWrap w:val="0"/>
            <w:vAlign w:val="top"/>
          </w:tcPr>
          <w:p w14:paraId="75D86873">
            <w:pPr>
              <w:spacing w:before="202" w:line="354" w:lineRule="exact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position w:val="3"/>
                <w:sz w:val="20"/>
                <w:szCs w:val="20"/>
              </w:rPr>
              <w:t>该人符合</w:t>
            </w:r>
            <w:r>
              <w:rPr>
                <w:rFonts w:ascii="微软雅黑" w:hAnsi="微软雅黑" w:eastAsia="微软雅黑" w:cs="微软雅黑"/>
                <w:spacing w:val="11"/>
                <w:position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11"/>
                <w:position w:val="3"/>
                <w:sz w:val="20"/>
                <w:szCs w:val="20"/>
              </w:rPr>
              <w:t>不符合</w:t>
            </w:r>
            <w:r>
              <w:rPr>
                <w:rFonts w:ascii="微软雅黑" w:hAnsi="微软雅黑" w:eastAsia="微软雅黑" w:cs="微软雅黑"/>
                <w:spacing w:val="11"/>
                <w:position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11"/>
                <w:position w:val="3"/>
                <w:sz w:val="20"/>
                <w:szCs w:val="20"/>
              </w:rPr>
              <w:t>安置条件。如符合，请选择（单选）。</w:t>
            </w:r>
          </w:p>
          <w:p w14:paraId="0D353D6D">
            <w:pPr>
              <w:spacing w:before="270" w:line="353" w:lineRule="exact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position w:val="3"/>
                <w:sz w:val="20"/>
                <w:szCs w:val="20"/>
              </w:rPr>
              <w:t xml:space="preserve">就业困难人员；    </w:t>
            </w:r>
            <w:r>
              <w:rPr>
                <w:rFonts w:ascii="微软雅黑" w:hAnsi="微软雅黑" w:eastAsia="微软雅黑" w:cs="微软雅黑"/>
                <w:spacing w:val="11"/>
                <w:position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position w:val="3"/>
                <w:sz w:val="20"/>
                <w:szCs w:val="20"/>
              </w:rPr>
              <w:t>参照就业困难人员享受相关政策人员；</w:t>
            </w:r>
          </w:p>
          <w:p w14:paraId="7552F5E1">
            <w:pPr>
              <w:spacing w:before="270" w:line="354" w:lineRule="exact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3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-32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3"/>
                <w:sz w:val="20"/>
                <w:szCs w:val="20"/>
              </w:rPr>
              <w:t>困难家庭高校毕业生。</w:t>
            </w:r>
          </w:p>
          <w:p w14:paraId="293AB157">
            <w:pPr>
              <w:spacing w:before="165" w:line="227" w:lineRule="auto"/>
              <w:ind w:firstLine="4284" w:firstLineChars="2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（盖章）</w:t>
            </w:r>
          </w:p>
          <w:p w14:paraId="2926E6E9">
            <w:pPr>
              <w:spacing w:before="66" w:line="228" w:lineRule="auto"/>
              <w:ind w:right="16" w:firstLine="4312" w:firstLineChars="2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2FD64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814" w:type="dxa"/>
            <w:noWrap w:val="0"/>
            <w:vAlign w:val="top"/>
          </w:tcPr>
          <w:p w14:paraId="42A06C42">
            <w:pPr>
              <w:pStyle w:val="8"/>
            </w:pPr>
          </w:p>
          <w:p w14:paraId="0FDD5CDA">
            <w:pPr>
              <w:pStyle w:val="8"/>
            </w:pPr>
          </w:p>
          <w:p w14:paraId="32819620">
            <w:pPr>
              <w:pStyle w:val="8"/>
              <w:spacing w:line="241" w:lineRule="auto"/>
            </w:pPr>
          </w:p>
          <w:p w14:paraId="0EDE7DB0">
            <w:pPr>
              <w:pStyle w:val="8"/>
              <w:spacing w:line="241" w:lineRule="auto"/>
            </w:pPr>
          </w:p>
          <w:p w14:paraId="5A255D7E">
            <w:pPr>
              <w:spacing w:before="65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复审意见</w:t>
            </w:r>
          </w:p>
        </w:tc>
        <w:tc>
          <w:tcPr>
            <w:tcW w:w="7212" w:type="dxa"/>
            <w:gridSpan w:val="3"/>
            <w:noWrap w:val="0"/>
            <w:vAlign w:val="top"/>
          </w:tcPr>
          <w:p w14:paraId="18DDFC36">
            <w:pPr>
              <w:pStyle w:val="8"/>
              <w:spacing w:line="269" w:lineRule="auto"/>
            </w:pPr>
          </w:p>
          <w:p w14:paraId="5BAEBCB4">
            <w:pPr>
              <w:pStyle w:val="8"/>
              <w:spacing w:line="269" w:lineRule="auto"/>
            </w:pPr>
          </w:p>
          <w:p w14:paraId="68A33915">
            <w:pPr>
              <w:pStyle w:val="8"/>
              <w:spacing w:line="269" w:lineRule="auto"/>
            </w:pPr>
          </w:p>
          <w:p w14:paraId="1D9E25C5">
            <w:pPr>
              <w:tabs>
                <w:tab w:val="left" w:pos="1165"/>
              </w:tabs>
              <w:spacing w:before="65" w:line="22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9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日确定为公益性岗位人员。</w:t>
            </w:r>
          </w:p>
          <w:p w14:paraId="235C954A">
            <w:pPr>
              <w:spacing w:before="65" w:line="227" w:lineRule="auto"/>
              <w:ind w:left="4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（盖章）</w:t>
            </w:r>
          </w:p>
          <w:p w14:paraId="407061D3">
            <w:pPr>
              <w:spacing w:before="65" w:line="228" w:lineRule="auto"/>
              <w:ind w:left="4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2895D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14" w:type="dxa"/>
            <w:noWrap w:val="0"/>
            <w:vAlign w:val="top"/>
          </w:tcPr>
          <w:p w14:paraId="2E8A5EBA">
            <w:pPr>
              <w:pStyle w:val="8"/>
              <w:spacing w:line="299" w:lineRule="auto"/>
            </w:pPr>
          </w:p>
          <w:p w14:paraId="6A702B6C">
            <w:pPr>
              <w:pStyle w:val="8"/>
              <w:spacing w:line="299" w:lineRule="auto"/>
            </w:pPr>
          </w:p>
          <w:p w14:paraId="1F267D4D">
            <w:pPr>
              <w:spacing w:before="65" w:line="228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用人单位意见</w:t>
            </w:r>
          </w:p>
        </w:tc>
        <w:tc>
          <w:tcPr>
            <w:tcW w:w="7212" w:type="dxa"/>
            <w:gridSpan w:val="3"/>
            <w:noWrap w:val="0"/>
            <w:vAlign w:val="top"/>
          </w:tcPr>
          <w:p w14:paraId="00B65F28">
            <w:pPr>
              <w:pStyle w:val="8"/>
              <w:spacing w:line="299" w:lineRule="auto"/>
            </w:pPr>
          </w:p>
          <w:p w14:paraId="3AE6C28B">
            <w:pPr>
              <w:pStyle w:val="8"/>
              <w:spacing w:line="299" w:lineRule="auto"/>
            </w:pPr>
          </w:p>
          <w:p w14:paraId="080E5F34">
            <w:pPr>
              <w:spacing w:before="65" w:line="227" w:lineRule="auto"/>
              <w:ind w:left="4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（盖章）</w:t>
            </w:r>
          </w:p>
          <w:p w14:paraId="1EB27469">
            <w:pPr>
              <w:spacing w:before="65" w:line="228" w:lineRule="auto"/>
              <w:ind w:left="4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B30C598">
      <w:pPr>
        <w:spacing w:before="66" w:line="288" w:lineRule="auto"/>
        <w:ind w:right="707"/>
      </w:pPr>
      <w:r>
        <w:rPr>
          <w:rFonts w:ascii="宋体" w:hAnsi="宋体" w:eastAsia="宋体" w:cs="宋体"/>
          <w:spacing w:val="9"/>
          <w:sz w:val="20"/>
          <w:szCs w:val="20"/>
        </w:rPr>
        <w:t>注：公益性岗位补贴期限，除对距法定退休年龄不足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5 </w:t>
      </w:r>
      <w:r>
        <w:rPr>
          <w:rFonts w:ascii="宋体" w:hAnsi="宋体" w:eastAsia="宋体" w:cs="宋体"/>
          <w:spacing w:val="9"/>
          <w:sz w:val="20"/>
          <w:szCs w:val="20"/>
        </w:rPr>
        <w:t>年的就业困难人员可延长至退休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外，其余人员最长不超过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36 </w:t>
      </w:r>
      <w:r>
        <w:rPr>
          <w:rFonts w:ascii="宋体" w:hAnsi="宋体" w:eastAsia="宋体" w:cs="宋体"/>
          <w:spacing w:val="8"/>
          <w:sz w:val="20"/>
          <w:szCs w:val="20"/>
        </w:rPr>
        <w:t>个月（以初次核定其享受公益性岗位补贴时年龄为准）。</w:t>
      </w:r>
    </w:p>
    <w:sectPr>
      <w:pgSz w:w="11906" w:h="16838"/>
      <w:pgMar w:top="2041" w:right="1417" w:bottom="204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2C7B"/>
    <w:rsid w:val="3E2B34B6"/>
    <w:rsid w:val="5D543383"/>
    <w:rsid w:val="68E42C7B"/>
    <w:rsid w:val="78222B39"/>
    <w:rsid w:val="79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90" w:lineRule="exact"/>
      <w:ind w:firstLine="420" w:firstLineChars="200"/>
    </w:pPr>
    <w:rPr>
      <w:rFonts w:eastAsia="仿宋_GB2312" w:asciiTheme="minorAscii" w:hAnsiTheme="minorAscii"/>
      <w:sz w:val="34"/>
    </w:rPr>
  </w:style>
  <w:style w:type="paragraph" w:customStyle="1" w:styleId="5">
    <w:name w:val="网站上传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20" w:lineRule="exact"/>
      <w:ind w:firstLine="480" w:firstLineChars="200"/>
      <w:jc w:val="left"/>
    </w:pPr>
    <w:rPr>
      <w:rFonts w:hint="eastAsia" w:ascii="宋体" w:hAnsi="宋体" w:eastAsia="宋体" w:cs="宋体"/>
      <w:color w:val="333333"/>
      <w:kern w:val="0"/>
      <w:sz w:val="28"/>
      <w:shd w:val="clear" w:fill="FFFFFF"/>
      <w:lang w:bidi="ar"/>
    </w:rPr>
  </w:style>
  <w:style w:type="paragraph" w:customStyle="1" w:styleId="6">
    <w:name w:val="网站格式"/>
    <w:basedOn w:val="1"/>
    <w:qFormat/>
    <w:uiPriority w:val="0"/>
    <w:pPr>
      <w:widowControl/>
      <w:spacing w:before="100" w:beforeAutospacing="1" w:afterAutospacing="0" w:line="520" w:lineRule="exact"/>
      <w:ind w:firstLine="540" w:firstLineChars="200"/>
      <w:textAlignment w:val="baseline"/>
    </w:pPr>
    <w:rPr>
      <w:rFonts w:eastAsia="宋体" w:asciiTheme="minorAscii" w:hAnsiTheme="minorAscii"/>
      <w:kern w:val="0"/>
      <w:sz w:val="28"/>
      <w:lang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2026-05-06T05:05:00Z</dcterms:created>
  <dc:creator>某某某</dc:creator>
  <cp:lastModifiedBy>某某某</cp:lastModifiedBy>
  <dcterms:modified xsi:type="dcterms:W3CDTF">2026-05-06T05:06:23Z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E528FD9F84414397B3E40E1B1DD5EDFE_11</vt:lpwstr>
  </property>
  <property fmtid="{D5CDD505-2E9C-101B-9397-08002B2CF9AE}" pid="4" name="KSOTemplateDocerSaveRecord">
    <vt:lpwstr>eyJoZGlkIjoiZTA3OTVhYzNiNjVhN2E4YWY2MmFkMWRkZjJkYWM0NDYiLCJ1c2VySWQiOiI0NTExODc2NjQifQ==</vt:lpwstr>
  </property>
</Properties>
</file>