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58067" w14:textId="77777777" w:rsidR="001C041B" w:rsidRDefault="00000000">
      <w:pPr>
        <w:jc w:val="center"/>
        <w:rPr>
          <w:rFonts w:asciiTheme="minorEastAsia" w:eastAsiaTheme="minorEastAsia" w:hAnsiTheme="minorEastAsia" w:cs="Arial" w:hint="eastAsia"/>
          <w:b/>
          <w:i w:val="0"/>
          <w:color w:val="000000" w:themeColor="text1"/>
          <w:sz w:val="36"/>
          <w:szCs w:val="36"/>
        </w:rPr>
      </w:pPr>
      <w:bookmarkStart w:id="0" w:name="OLE_LINK14"/>
      <w:bookmarkStart w:id="1" w:name="OLE_LINK15"/>
      <w:bookmarkStart w:id="2" w:name="OLE_LINK13"/>
      <w:r>
        <w:rPr>
          <w:rFonts w:asciiTheme="minorEastAsia" w:eastAsiaTheme="minorEastAsia" w:hAnsiTheme="minorEastAsia" w:cs="Arial" w:hint="eastAsia"/>
          <w:b/>
          <w:i w:val="0"/>
          <w:color w:val="000000" w:themeColor="text1"/>
          <w:sz w:val="36"/>
          <w:szCs w:val="36"/>
        </w:rPr>
        <w:t>岗位说明书_运营服务部_投标管理岗_</w:t>
      </w:r>
      <w:bookmarkEnd w:id="0"/>
      <w:bookmarkEnd w:id="1"/>
      <w:bookmarkEnd w:id="2"/>
    </w:p>
    <w:p w14:paraId="3EABD0FA" w14:textId="77777777" w:rsidR="001C041B" w:rsidRDefault="001C041B">
      <w:pPr>
        <w:jc w:val="center"/>
        <w:rPr>
          <w:rFonts w:asciiTheme="minorEastAsia" w:eastAsiaTheme="minorEastAsia" w:hAnsiTheme="minorEastAsia" w:cs="Arial" w:hint="eastAsia"/>
          <w:b/>
          <w:i w:val="0"/>
          <w:color w:val="000000" w:themeColor="text1"/>
          <w:sz w:val="24"/>
          <w:szCs w:val="36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09"/>
        <w:gridCol w:w="3014"/>
        <w:gridCol w:w="2080"/>
        <w:gridCol w:w="2933"/>
      </w:tblGrid>
      <w:tr w:rsidR="001C041B" w14:paraId="2EDDE66F" w14:textId="77777777">
        <w:trPr>
          <w:trHeight w:val="470"/>
        </w:trPr>
        <w:tc>
          <w:tcPr>
            <w:tcW w:w="9836" w:type="dxa"/>
            <w:gridSpan w:val="4"/>
            <w:shd w:val="clear" w:color="auto" w:fill="BFBFBF" w:themeFill="background1" w:themeFillShade="BF"/>
            <w:vAlign w:val="center"/>
          </w:tcPr>
          <w:p w14:paraId="607CCD54" w14:textId="77777777" w:rsidR="001C041B" w:rsidRDefault="00000000">
            <w:pPr>
              <w:jc w:val="center"/>
              <w:rPr>
                <w:rFonts w:asciiTheme="minorEastAsia" w:eastAsiaTheme="minorEastAsia" w:hAnsiTheme="minorEastAsia" w:cs="Arial" w:hint="eastAsia"/>
                <w:b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第一部分岗位基本信息</w:t>
            </w:r>
          </w:p>
        </w:tc>
      </w:tr>
      <w:tr w:rsidR="001C041B" w14:paraId="6771A0E6" w14:textId="77777777">
        <w:trPr>
          <w:trHeight w:val="470"/>
        </w:trPr>
        <w:tc>
          <w:tcPr>
            <w:tcW w:w="1809" w:type="dxa"/>
            <w:vAlign w:val="center"/>
          </w:tcPr>
          <w:p w14:paraId="11DDFEC7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i w:val="0"/>
                <w:color w:val="000000" w:themeColor="text1"/>
                <w:sz w:val="21"/>
                <w:szCs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i w:val="0"/>
                <w:color w:val="000000" w:themeColor="text1"/>
                <w:sz w:val="22"/>
              </w:rPr>
              <w:t>岗位名称</w:t>
            </w:r>
          </w:p>
        </w:tc>
        <w:tc>
          <w:tcPr>
            <w:tcW w:w="3014" w:type="dxa"/>
            <w:vAlign w:val="center"/>
          </w:tcPr>
          <w:p w14:paraId="0C83D297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i w:val="0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i w:val="0"/>
                <w:color w:val="000000" w:themeColor="text1"/>
                <w:sz w:val="21"/>
                <w:szCs w:val="21"/>
              </w:rPr>
              <w:t>投标管理岗</w:t>
            </w:r>
          </w:p>
        </w:tc>
        <w:tc>
          <w:tcPr>
            <w:tcW w:w="2080" w:type="dxa"/>
            <w:vAlign w:val="center"/>
          </w:tcPr>
          <w:p w14:paraId="3832AA78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i w:val="0"/>
                <w:color w:val="000000" w:themeColor="text1"/>
                <w:sz w:val="21"/>
                <w:szCs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i w:val="0"/>
                <w:color w:val="000000" w:themeColor="text1"/>
                <w:sz w:val="22"/>
              </w:rPr>
              <w:t>岗位编号</w:t>
            </w:r>
          </w:p>
        </w:tc>
        <w:tc>
          <w:tcPr>
            <w:tcW w:w="2933" w:type="dxa"/>
            <w:vAlign w:val="center"/>
          </w:tcPr>
          <w:p w14:paraId="0AC29F9B" w14:textId="77777777" w:rsidR="001C041B" w:rsidRDefault="00000000">
            <w:pPr>
              <w:jc w:val="center"/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  <w:sz w:val="21"/>
                <w:szCs w:val="21"/>
              </w:rPr>
            </w:pPr>
            <w:r>
              <w:rPr>
                <w:rFonts w:asciiTheme="minorEastAsia" w:hAnsiTheme="minorEastAsia"/>
                <w:i w:val="0"/>
                <w:iCs/>
                <w:color w:val="000000" w:themeColor="text1"/>
                <w:sz w:val="21"/>
                <w:szCs w:val="21"/>
              </w:rPr>
              <w:t>YYFW0</w:t>
            </w: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 w:val="21"/>
                <w:szCs w:val="21"/>
              </w:rPr>
              <w:t>6</w:t>
            </w:r>
          </w:p>
        </w:tc>
      </w:tr>
      <w:tr w:rsidR="001C041B" w14:paraId="5C5ED2EB" w14:textId="77777777">
        <w:trPr>
          <w:trHeight w:val="470"/>
        </w:trPr>
        <w:tc>
          <w:tcPr>
            <w:tcW w:w="1809" w:type="dxa"/>
            <w:vAlign w:val="center"/>
          </w:tcPr>
          <w:p w14:paraId="0D367C1D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i w:val="0"/>
                <w:color w:val="000000" w:themeColor="text1"/>
                <w:sz w:val="21"/>
                <w:szCs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i w:val="0"/>
                <w:color w:val="000000" w:themeColor="text1"/>
                <w:sz w:val="22"/>
              </w:rPr>
              <w:t>所在部门</w:t>
            </w:r>
          </w:p>
        </w:tc>
        <w:tc>
          <w:tcPr>
            <w:tcW w:w="3014" w:type="dxa"/>
            <w:vAlign w:val="center"/>
          </w:tcPr>
          <w:p w14:paraId="7E440EDE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i w:val="0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i w:val="0"/>
                <w:color w:val="000000" w:themeColor="text1"/>
                <w:sz w:val="21"/>
                <w:szCs w:val="21"/>
              </w:rPr>
              <w:t>运营服务部</w:t>
            </w:r>
          </w:p>
        </w:tc>
        <w:tc>
          <w:tcPr>
            <w:tcW w:w="2080" w:type="dxa"/>
            <w:vAlign w:val="center"/>
          </w:tcPr>
          <w:p w14:paraId="13FB4C8B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i w:val="0"/>
                <w:color w:val="000000" w:themeColor="text1"/>
                <w:sz w:val="21"/>
                <w:szCs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i w:val="0"/>
                <w:color w:val="000000" w:themeColor="text1"/>
                <w:sz w:val="22"/>
              </w:rPr>
              <w:t>岗位序列层级</w:t>
            </w:r>
          </w:p>
        </w:tc>
        <w:tc>
          <w:tcPr>
            <w:tcW w:w="2933" w:type="dxa"/>
            <w:vAlign w:val="center"/>
          </w:tcPr>
          <w:p w14:paraId="2AB42792" w14:textId="77777777" w:rsidR="001C041B" w:rsidRDefault="00000000">
            <w:pPr>
              <w:jc w:val="center"/>
              <w:rPr>
                <w:rFonts w:asciiTheme="minorEastAsia" w:eastAsiaTheme="minorEastAsia" w:hAnsiTheme="minorEastAsia" w:cs="Arial" w:hint="eastAsia"/>
                <w:bCs/>
                <w:i w:val="0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bCs/>
                <w:i w:val="0"/>
                <w:color w:val="000000" w:themeColor="text1"/>
                <w:sz w:val="21"/>
                <w:szCs w:val="21"/>
              </w:rPr>
              <w:t>运营序列-主办</w:t>
            </w:r>
          </w:p>
        </w:tc>
      </w:tr>
      <w:tr w:rsidR="001C041B" w14:paraId="64E5E2F9" w14:textId="77777777">
        <w:trPr>
          <w:trHeight w:val="470"/>
        </w:trPr>
        <w:tc>
          <w:tcPr>
            <w:tcW w:w="1809" w:type="dxa"/>
            <w:vAlign w:val="center"/>
          </w:tcPr>
          <w:p w14:paraId="3CCE7B21" w14:textId="77777777" w:rsidR="001C041B" w:rsidRDefault="00000000">
            <w:pPr>
              <w:rPr>
                <w:rFonts w:asciiTheme="minorEastAsia" w:hAnsiTheme="minorEastAsia" w:hint="eastAsia"/>
                <w:b/>
                <w:i w:val="0"/>
                <w:color w:val="000000" w:themeColor="text1"/>
                <w:sz w:val="21"/>
                <w:szCs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直接上级岗位</w:t>
            </w:r>
          </w:p>
        </w:tc>
        <w:tc>
          <w:tcPr>
            <w:tcW w:w="3014" w:type="dxa"/>
            <w:vAlign w:val="center"/>
          </w:tcPr>
          <w:p w14:paraId="58568132" w14:textId="77777777" w:rsidR="001C041B" w:rsidRDefault="00000000">
            <w:pPr>
              <w:rPr>
                <w:rFonts w:asciiTheme="minorEastAsia" w:hAnsiTheme="minorEastAsia" w:hint="eastAsia"/>
                <w:i w:val="0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i w:val="0"/>
                <w:color w:val="000000" w:themeColor="text1"/>
                <w:sz w:val="21"/>
                <w:szCs w:val="21"/>
              </w:rPr>
              <w:t>运营服务部经理</w:t>
            </w:r>
          </w:p>
        </w:tc>
        <w:tc>
          <w:tcPr>
            <w:tcW w:w="2080" w:type="dxa"/>
            <w:vAlign w:val="center"/>
          </w:tcPr>
          <w:p w14:paraId="09A73DB3" w14:textId="77777777" w:rsidR="001C041B" w:rsidRDefault="00000000">
            <w:pPr>
              <w:rPr>
                <w:rFonts w:asciiTheme="minorEastAsia" w:hAnsiTheme="minorEastAsia" w:hint="eastAsia"/>
                <w:b/>
                <w:i w:val="0"/>
                <w:color w:val="000000" w:themeColor="text1"/>
                <w:sz w:val="21"/>
                <w:szCs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直接下属岗位</w:t>
            </w:r>
          </w:p>
        </w:tc>
        <w:tc>
          <w:tcPr>
            <w:tcW w:w="2933" w:type="dxa"/>
            <w:vAlign w:val="center"/>
          </w:tcPr>
          <w:p w14:paraId="6FF6AA08" w14:textId="77777777" w:rsidR="001C041B" w:rsidRDefault="00000000">
            <w:pPr>
              <w:jc w:val="center"/>
              <w:rPr>
                <w:rFonts w:asciiTheme="minorEastAsia" w:hAnsiTheme="minorEastAsia" w:hint="eastAsia"/>
                <w:bCs/>
                <w:i w:val="0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bCs/>
                <w:i w:val="0"/>
                <w:color w:val="000000" w:themeColor="text1"/>
                <w:sz w:val="21"/>
                <w:szCs w:val="21"/>
              </w:rPr>
              <w:t>无</w:t>
            </w:r>
          </w:p>
        </w:tc>
      </w:tr>
      <w:tr w:rsidR="001C041B" w14:paraId="713E1EF0" w14:textId="77777777">
        <w:trPr>
          <w:trHeight w:val="470"/>
        </w:trPr>
        <w:tc>
          <w:tcPr>
            <w:tcW w:w="1809" w:type="dxa"/>
            <w:vAlign w:val="center"/>
          </w:tcPr>
          <w:p w14:paraId="62416437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/>
                <w:b/>
                <w:bCs/>
                <w:i w:val="0"/>
                <w:color w:val="000000" w:themeColor="text1"/>
                <w:sz w:val="22"/>
              </w:rPr>
              <w:t>B</w:t>
            </w: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岗</w:t>
            </w:r>
          </w:p>
        </w:tc>
        <w:tc>
          <w:tcPr>
            <w:tcW w:w="3014" w:type="dxa"/>
            <w:vAlign w:val="center"/>
          </w:tcPr>
          <w:p w14:paraId="01AE7231" w14:textId="77777777" w:rsidR="001C041B" w:rsidRDefault="001C041B">
            <w:pPr>
              <w:rPr>
                <w:rFonts w:asciiTheme="minorEastAsia" w:eastAsiaTheme="minorEastAsia" w:hAnsiTheme="minorEastAsia" w:cs="Arial" w:hint="eastAsia"/>
                <w:i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2080" w:type="dxa"/>
            <w:vAlign w:val="center"/>
          </w:tcPr>
          <w:p w14:paraId="1C5F7DF9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岗位人数</w:t>
            </w:r>
          </w:p>
        </w:tc>
        <w:tc>
          <w:tcPr>
            <w:tcW w:w="2933" w:type="dxa"/>
            <w:vAlign w:val="center"/>
          </w:tcPr>
          <w:p w14:paraId="16706778" w14:textId="77DC7F4A" w:rsidR="001C041B" w:rsidRDefault="001C041B">
            <w:pPr>
              <w:jc w:val="center"/>
              <w:rPr>
                <w:rFonts w:asciiTheme="minorEastAsia" w:hAnsiTheme="minorEastAsia" w:hint="eastAsia"/>
                <w:bCs/>
                <w:i w:val="0"/>
                <w:color w:val="000000" w:themeColor="text1"/>
                <w:sz w:val="21"/>
                <w:szCs w:val="21"/>
              </w:rPr>
            </w:pPr>
          </w:p>
        </w:tc>
      </w:tr>
      <w:tr w:rsidR="001C041B" w14:paraId="3BFB0B14" w14:textId="77777777">
        <w:trPr>
          <w:trHeight w:val="666"/>
        </w:trPr>
        <w:tc>
          <w:tcPr>
            <w:tcW w:w="1809" w:type="dxa"/>
            <w:vAlign w:val="center"/>
          </w:tcPr>
          <w:p w14:paraId="7735CDCD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岗位目的</w:t>
            </w:r>
          </w:p>
        </w:tc>
        <w:tc>
          <w:tcPr>
            <w:tcW w:w="8027" w:type="dxa"/>
            <w:gridSpan w:val="3"/>
            <w:vAlign w:val="center"/>
          </w:tcPr>
          <w:p w14:paraId="662531F9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i w:val="0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i w:val="0"/>
                <w:color w:val="000000" w:themeColor="text1"/>
                <w:sz w:val="21"/>
                <w:szCs w:val="21"/>
              </w:rPr>
              <w:t>根据公司及部门工作要求，</w:t>
            </w:r>
            <w:r>
              <w:rPr>
                <w:rFonts w:asciiTheme="minorEastAsia" w:hAnsiTheme="minorEastAsia"/>
                <w:i w:val="0"/>
                <w:iCs/>
                <w:color w:val="000000" w:themeColor="text1"/>
                <w:sz w:val="21"/>
                <w:szCs w:val="21"/>
              </w:rPr>
              <w:t>负责工程</w:t>
            </w: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 w:val="21"/>
                <w:szCs w:val="21"/>
              </w:rPr>
              <w:t>前期拓展与准备，负责落实工程投标流程，负责工程预算编制工作、与建设单位结算编制等相关工作，为工程项目的有效开展奠定基础。</w:t>
            </w:r>
          </w:p>
        </w:tc>
      </w:tr>
    </w:tbl>
    <w:p w14:paraId="28E4CE24" w14:textId="77777777" w:rsidR="001C041B" w:rsidRDefault="001C041B">
      <w:pPr>
        <w:rPr>
          <w:rFonts w:asciiTheme="minorEastAsia" w:eastAsiaTheme="minorEastAsia" w:hAnsiTheme="minorEastAsia" w:cs="Arial" w:hint="eastAsia"/>
          <w:b/>
          <w:i w:val="0"/>
          <w:color w:val="000000" w:themeColor="text1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96"/>
        <w:gridCol w:w="6857"/>
        <w:gridCol w:w="1283"/>
      </w:tblGrid>
      <w:tr w:rsidR="001C041B" w14:paraId="5D9E259D" w14:textId="77777777">
        <w:trPr>
          <w:trHeight w:val="471"/>
        </w:trPr>
        <w:tc>
          <w:tcPr>
            <w:tcW w:w="9836" w:type="dxa"/>
            <w:gridSpan w:val="3"/>
            <w:shd w:val="clear" w:color="auto" w:fill="BFBFBF" w:themeFill="background1" w:themeFillShade="BF"/>
            <w:vAlign w:val="center"/>
          </w:tcPr>
          <w:p w14:paraId="6CC506AE" w14:textId="77777777" w:rsidR="001C041B" w:rsidRDefault="00000000">
            <w:pPr>
              <w:jc w:val="center"/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第二部分岗位职责与活动</w:t>
            </w:r>
          </w:p>
        </w:tc>
      </w:tr>
      <w:tr w:rsidR="001C041B" w14:paraId="72013E56" w14:textId="77777777">
        <w:trPr>
          <w:trHeight w:val="471"/>
        </w:trPr>
        <w:tc>
          <w:tcPr>
            <w:tcW w:w="1696" w:type="dxa"/>
            <w:vAlign w:val="center"/>
          </w:tcPr>
          <w:p w14:paraId="1715E12A" w14:textId="77777777" w:rsidR="001C041B" w:rsidRDefault="00000000">
            <w:pPr>
              <w:jc w:val="center"/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职责领域</w:t>
            </w:r>
          </w:p>
        </w:tc>
        <w:tc>
          <w:tcPr>
            <w:tcW w:w="6857" w:type="dxa"/>
            <w:vAlign w:val="center"/>
          </w:tcPr>
          <w:p w14:paraId="3D6BB5AA" w14:textId="77777777" w:rsidR="001C041B" w:rsidRDefault="00000000">
            <w:pPr>
              <w:jc w:val="center"/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职责</w:t>
            </w:r>
          </w:p>
        </w:tc>
        <w:tc>
          <w:tcPr>
            <w:tcW w:w="1283" w:type="dxa"/>
            <w:vAlign w:val="center"/>
          </w:tcPr>
          <w:p w14:paraId="68251771" w14:textId="77777777" w:rsidR="001C041B" w:rsidRDefault="00000000">
            <w:pPr>
              <w:jc w:val="center"/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频率</w:t>
            </w:r>
          </w:p>
        </w:tc>
      </w:tr>
      <w:tr w:rsidR="001C041B" w14:paraId="1D200FDF" w14:textId="77777777">
        <w:trPr>
          <w:trHeight w:val="403"/>
        </w:trPr>
        <w:tc>
          <w:tcPr>
            <w:tcW w:w="1696" w:type="dxa"/>
            <w:vMerge w:val="restart"/>
            <w:vAlign w:val="center"/>
          </w:tcPr>
          <w:p w14:paraId="04D1961D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Ⅰ、施工资质管理</w:t>
            </w:r>
          </w:p>
        </w:tc>
        <w:tc>
          <w:tcPr>
            <w:tcW w:w="6857" w:type="dxa"/>
            <w:vAlign w:val="center"/>
          </w:tcPr>
          <w:p w14:paraId="1790AF3F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</w:pPr>
            <w:r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  <w:t>统筹企业发展所需新施工资质的管理工作</w:t>
            </w:r>
          </w:p>
        </w:tc>
        <w:tc>
          <w:tcPr>
            <w:tcW w:w="1283" w:type="dxa"/>
            <w:vAlign w:val="center"/>
          </w:tcPr>
          <w:p w14:paraId="386BB3E5" w14:textId="77777777" w:rsidR="001C041B" w:rsidRDefault="00000000">
            <w:pPr>
              <w:jc w:val="center"/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不定期</w:t>
            </w:r>
          </w:p>
        </w:tc>
      </w:tr>
      <w:tr w:rsidR="001C041B" w14:paraId="1A2EFE18" w14:textId="77777777">
        <w:trPr>
          <w:trHeight w:val="403"/>
        </w:trPr>
        <w:tc>
          <w:tcPr>
            <w:tcW w:w="1696" w:type="dxa"/>
            <w:vMerge/>
            <w:vAlign w:val="center"/>
          </w:tcPr>
          <w:p w14:paraId="702DD21F" w14:textId="77777777" w:rsidR="001C041B" w:rsidRDefault="001C041B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</w:p>
        </w:tc>
        <w:tc>
          <w:tcPr>
            <w:tcW w:w="6857" w:type="dxa"/>
            <w:vAlign w:val="center"/>
          </w:tcPr>
          <w:p w14:paraId="188189D1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</w:pPr>
            <w:r>
              <w:rPr>
                <w:rFonts w:ascii="宋体" w:hAnsi="宋体" w:cs="Arial" w:hint="eastAsia"/>
                <w:bCs/>
                <w:i w:val="0"/>
                <w:iCs/>
              </w:rPr>
              <w:t>落实施工资质的年审、升级等维护工作</w:t>
            </w:r>
          </w:p>
        </w:tc>
        <w:tc>
          <w:tcPr>
            <w:tcW w:w="1283" w:type="dxa"/>
            <w:vAlign w:val="center"/>
          </w:tcPr>
          <w:p w14:paraId="337BF261" w14:textId="77777777" w:rsidR="001C041B" w:rsidRDefault="00000000">
            <w:pPr>
              <w:jc w:val="center"/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不定期</w:t>
            </w:r>
          </w:p>
        </w:tc>
      </w:tr>
      <w:tr w:rsidR="001C041B" w14:paraId="182468D8" w14:textId="77777777">
        <w:trPr>
          <w:trHeight w:val="403"/>
        </w:trPr>
        <w:tc>
          <w:tcPr>
            <w:tcW w:w="1696" w:type="dxa"/>
            <w:vMerge/>
            <w:vAlign w:val="center"/>
          </w:tcPr>
          <w:p w14:paraId="2C31C729" w14:textId="77777777" w:rsidR="001C041B" w:rsidRDefault="001C041B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</w:p>
        </w:tc>
        <w:tc>
          <w:tcPr>
            <w:tcW w:w="6857" w:type="dxa"/>
            <w:vAlign w:val="center"/>
          </w:tcPr>
          <w:p w14:paraId="182AEDCE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</w:pPr>
            <w:r>
              <w:rPr>
                <w:rFonts w:ascii="宋体" w:hAnsi="宋体" w:cs="Arial" w:hint="eastAsia"/>
                <w:bCs/>
                <w:i w:val="0"/>
                <w:iCs/>
              </w:rPr>
              <w:t>管理本部门资质的使用、借出，建立管理台账</w:t>
            </w:r>
          </w:p>
        </w:tc>
        <w:tc>
          <w:tcPr>
            <w:tcW w:w="1283" w:type="dxa"/>
            <w:vAlign w:val="center"/>
          </w:tcPr>
          <w:p w14:paraId="61741B41" w14:textId="77777777" w:rsidR="001C041B" w:rsidRDefault="00000000">
            <w:pPr>
              <w:jc w:val="center"/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不定期</w:t>
            </w:r>
          </w:p>
        </w:tc>
      </w:tr>
      <w:tr w:rsidR="001C041B" w14:paraId="028C1FFB" w14:textId="77777777">
        <w:trPr>
          <w:trHeight w:val="403"/>
        </w:trPr>
        <w:tc>
          <w:tcPr>
            <w:tcW w:w="1696" w:type="dxa"/>
            <w:vMerge w:val="restart"/>
            <w:vAlign w:val="center"/>
          </w:tcPr>
          <w:p w14:paraId="042607B4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Ⅱ、工程投标管理</w:t>
            </w:r>
          </w:p>
        </w:tc>
        <w:tc>
          <w:tcPr>
            <w:tcW w:w="6857" w:type="dxa"/>
            <w:vAlign w:val="center"/>
          </w:tcPr>
          <w:p w14:paraId="6DE78ECA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</w:pPr>
            <w:r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  <w:t>负责前期需求跟进与客户沟通，明确客户需求，解答技术问题</w:t>
            </w:r>
          </w:p>
        </w:tc>
        <w:tc>
          <w:tcPr>
            <w:tcW w:w="1283" w:type="dxa"/>
            <w:vAlign w:val="center"/>
          </w:tcPr>
          <w:p w14:paraId="634B9FF6" w14:textId="77777777" w:rsidR="001C041B" w:rsidRDefault="00000000">
            <w:pPr>
              <w:pStyle w:val="af"/>
              <w:ind w:firstLineChars="0" w:firstLine="0"/>
              <w:jc w:val="center"/>
              <w:rPr>
                <w:rFonts w:ascii="宋体" w:hAnsi="宋体" w:cs="Arial" w:hint="eastAsia"/>
                <w:bCs/>
                <w:i w:val="0"/>
                <w:iCs/>
                <w:color w:val="000000" w:themeColor="text1"/>
              </w:rPr>
            </w:pP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不定期</w:t>
            </w:r>
          </w:p>
        </w:tc>
      </w:tr>
      <w:tr w:rsidR="001C041B" w14:paraId="1DB76FC7" w14:textId="77777777">
        <w:trPr>
          <w:trHeight w:val="403"/>
        </w:trPr>
        <w:tc>
          <w:tcPr>
            <w:tcW w:w="1696" w:type="dxa"/>
            <w:vMerge/>
            <w:vAlign w:val="center"/>
          </w:tcPr>
          <w:p w14:paraId="5283377F" w14:textId="77777777" w:rsidR="001C041B" w:rsidRDefault="001C041B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</w:p>
        </w:tc>
        <w:tc>
          <w:tcPr>
            <w:tcW w:w="6857" w:type="dxa"/>
            <w:vAlign w:val="center"/>
          </w:tcPr>
          <w:p w14:paraId="34756A32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</w:pPr>
            <w:r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  <w:t>负责电子投标项目投标账户的注册、管理及维护。</w:t>
            </w:r>
          </w:p>
        </w:tc>
        <w:tc>
          <w:tcPr>
            <w:tcW w:w="1283" w:type="dxa"/>
            <w:vAlign w:val="center"/>
          </w:tcPr>
          <w:p w14:paraId="051C0670" w14:textId="77777777" w:rsidR="001C041B" w:rsidRDefault="00000000">
            <w:pPr>
              <w:pStyle w:val="af"/>
              <w:ind w:firstLineChars="0" w:firstLine="0"/>
              <w:jc w:val="center"/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不定期</w:t>
            </w:r>
          </w:p>
        </w:tc>
      </w:tr>
      <w:tr w:rsidR="001C041B" w14:paraId="2F1F9A55" w14:textId="77777777">
        <w:trPr>
          <w:trHeight w:val="403"/>
        </w:trPr>
        <w:tc>
          <w:tcPr>
            <w:tcW w:w="1696" w:type="dxa"/>
            <w:vMerge/>
            <w:vAlign w:val="center"/>
          </w:tcPr>
          <w:p w14:paraId="4F46D4AE" w14:textId="77777777" w:rsidR="001C041B" w:rsidRDefault="001C041B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</w:p>
        </w:tc>
        <w:tc>
          <w:tcPr>
            <w:tcW w:w="6857" w:type="dxa"/>
            <w:vAlign w:val="center"/>
          </w:tcPr>
          <w:p w14:paraId="5EEC60F1" w14:textId="77777777" w:rsidR="001C041B" w:rsidRDefault="00000000">
            <w:pPr>
              <w:spacing w:line="276" w:lineRule="auto"/>
              <w:rPr>
                <w:rFonts w:ascii="宋体" w:hAnsi="宋体" w:cs="Arial" w:hint="eastAsia"/>
                <w:bCs/>
                <w:i w:val="0"/>
                <w:iCs/>
                <w:color w:val="000000" w:themeColor="text1"/>
              </w:rPr>
            </w:pPr>
            <w:r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  <w:t>根据工程项目技术方案制定工程计划、实施方案，</w:t>
            </w:r>
            <w:r>
              <w:rPr>
                <w:rFonts w:ascii="宋体" w:hAnsi="宋体" w:cs="Arial" w:hint="eastAsia"/>
                <w:bCs/>
                <w:i w:val="0"/>
                <w:iCs/>
                <w:color w:val="000000" w:themeColor="text1"/>
              </w:rPr>
              <w:t>准备投标过程中的各类材料及相关工作</w:t>
            </w:r>
          </w:p>
        </w:tc>
        <w:tc>
          <w:tcPr>
            <w:tcW w:w="1283" w:type="dxa"/>
            <w:vAlign w:val="center"/>
          </w:tcPr>
          <w:p w14:paraId="6285CA4F" w14:textId="77777777" w:rsidR="001C041B" w:rsidRDefault="00000000">
            <w:pPr>
              <w:pStyle w:val="af"/>
              <w:ind w:firstLineChars="0" w:firstLine="0"/>
              <w:jc w:val="center"/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不定期</w:t>
            </w:r>
          </w:p>
        </w:tc>
      </w:tr>
      <w:tr w:rsidR="001C041B" w14:paraId="3ACD74D5" w14:textId="77777777">
        <w:trPr>
          <w:trHeight w:val="403"/>
        </w:trPr>
        <w:tc>
          <w:tcPr>
            <w:tcW w:w="1696" w:type="dxa"/>
            <w:vMerge/>
            <w:vAlign w:val="center"/>
          </w:tcPr>
          <w:p w14:paraId="132F8632" w14:textId="77777777" w:rsidR="001C041B" w:rsidRDefault="001C041B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</w:p>
        </w:tc>
        <w:tc>
          <w:tcPr>
            <w:tcW w:w="6857" w:type="dxa"/>
            <w:vAlign w:val="center"/>
          </w:tcPr>
          <w:p w14:paraId="3D346074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</w:pPr>
            <w:r>
              <w:rPr>
                <w:rFonts w:ascii="宋体" w:hAnsi="宋体" w:cs="Arial" w:hint="eastAsia"/>
                <w:bCs/>
                <w:i w:val="0"/>
                <w:iCs/>
                <w:color w:val="000000" w:themeColor="text1"/>
              </w:rPr>
              <w:t>负责前期设计和审核工程项目技术图纸、方案等技术文件</w:t>
            </w:r>
          </w:p>
        </w:tc>
        <w:tc>
          <w:tcPr>
            <w:tcW w:w="1283" w:type="dxa"/>
            <w:vAlign w:val="center"/>
          </w:tcPr>
          <w:p w14:paraId="06A8C559" w14:textId="77777777" w:rsidR="001C041B" w:rsidRDefault="00000000">
            <w:pPr>
              <w:pStyle w:val="af"/>
              <w:ind w:firstLineChars="0" w:firstLine="0"/>
              <w:jc w:val="center"/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不定期</w:t>
            </w:r>
          </w:p>
        </w:tc>
      </w:tr>
      <w:tr w:rsidR="001C041B" w14:paraId="268496D6" w14:textId="77777777">
        <w:trPr>
          <w:trHeight w:val="403"/>
        </w:trPr>
        <w:tc>
          <w:tcPr>
            <w:tcW w:w="1696" w:type="dxa"/>
            <w:vMerge/>
            <w:vAlign w:val="center"/>
          </w:tcPr>
          <w:p w14:paraId="659DE873" w14:textId="77777777" w:rsidR="001C041B" w:rsidRDefault="001C041B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</w:p>
        </w:tc>
        <w:tc>
          <w:tcPr>
            <w:tcW w:w="6857" w:type="dxa"/>
            <w:vAlign w:val="center"/>
          </w:tcPr>
          <w:p w14:paraId="4C0A53FE" w14:textId="77777777" w:rsidR="001C041B" w:rsidRDefault="00000000">
            <w:pPr>
              <w:spacing w:line="276" w:lineRule="auto"/>
              <w:rPr>
                <w:rFonts w:ascii="宋体" w:hAnsi="宋体" w:cs="Arial" w:hint="eastAsia"/>
                <w:bCs/>
                <w:i w:val="0"/>
                <w:iCs/>
                <w:color w:val="000000" w:themeColor="text1"/>
              </w:rPr>
            </w:pPr>
            <w:r>
              <w:rPr>
                <w:rFonts w:ascii="宋体" w:hAnsi="宋体" w:cs="Arial" w:hint="eastAsia"/>
                <w:bCs/>
                <w:i w:val="0"/>
                <w:iCs/>
                <w:color w:val="000000" w:themeColor="text1"/>
              </w:rPr>
              <w:t>开展工程项目投标洽谈工作，项目方案的呈现</w:t>
            </w:r>
            <w:proofErr w:type="gramStart"/>
            <w:r>
              <w:rPr>
                <w:rFonts w:ascii="宋体" w:hAnsi="宋体" w:cs="Arial" w:hint="eastAsia"/>
                <w:bCs/>
                <w:i w:val="0"/>
                <w:iCs/>
                <w:color w:val="000000" w:themeColor="text1"/>
              </w:rPr>
              <w:t>与讲标</w:t>
            </w:r>
            <w:proofErr w:type="gramEnd"/>
          </w:p>
        </w:tc>
        <w:tc>
          <w:tcPr>
            <w:tcW w:w="1283" w:type="dxa"/>
            <w:vAlign w:val="center"/>
          </w:tcPr>
          <w:p w14:paraId="0C76A95F" w14:textId="77777777" w:rsidR="001C041B" w:rsidRDefault="00000000">
            <w:pPr>
              <w:pStyle w:val="af"/>
              <w:ind w:firstLineChars="0" w:firstLine="0"/>
              <w:jc w:val="center"/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不定期</w:t>
            </w:r>
          </w:p>
        </w:tc>
      </w:tr>
      <w:tr w:rsidR="001C041B" w14:paraId="02F8DEE8" w14:textId="77777777">
        <w:trPr>
          <w:trHeight w:val="403"/>
        </w:trPr>
        <w:tc>
          <w:tcPr>
            <w:tcW w:w="1696" w:type="dxa"/>
            <w:vMerge/>
            <w:vAlign w:val="center"/>
          </w:tcPr>
          <w:p w14:paraId="42AC928C" w14:textId="77777777" w:rsidR="001C041B" w:rsidRDefault="001C041B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</w:p>
        </w:tc>
        <w:tc>
          <w:tcPr>
            <w:tcW w:w="6857" w:type="dxa"/>
            <w:vAlign w:val="center"/>
          </w:tcPr>
          <w:p w14:paraId="6521AF3D" w14:textId="77777777" w:rsidR="001C041B" w:rsidRDefault="00000000">
            <w:pPr>
              <w:spacing w:line="276" w:lineRule="auto"/>
              <w:rPr>
                <w:rFonts w:ascii="宋体" w:hAnsi="宋体" w:cs="Arial" w:hint="eastAsia"/>
                <w:bCs/>
                <w:i w:val="0"/>
                <w:iCs/>
                <w:color w:val="000000" w:themeColor="text1"/>
              </w:rPr>
            </w:pPr>
            <w:r>
              <w:rPr>
                <w:rFonts w:ascii="宋体" w:hAnsi="宋体" w:cs="Arial" w:hint="eastAsia"/>
                <w:bCs/>
                <w:i w:val="0"/>
                <w:iCs/>
                <w:color w:val="000000" w:themeColor="text1"/>
              </w:rPr>
              <w:t>负责建立投标</w:t>
            </w:r>
            <w:proofErr w:type="gramStart"/>
            <w:r>
              <w:rPr>
                <w:rFonts w:ascii="宋体" w:hAnsi="宋体" w:cs="Arial" w:hint="eastAsia"/>
                <w:bCs/>
                <w:i w:val="0"/>
                <w:iCs/>
                <w:color w:val="000000" w:themeColor="text1"/>
              </w:rPr>
              <w:t>电子台</w:t>
            </w:r>
            <w:proofErr w:type="gramEnd"/>
            <w:r>
              <w:rPr>
                <w:rFonts w:ascii="宋体" w:hAnsi="宋体" w:cs="Arial" w:hint="eastAsia"/>
                <w:bCs/>
                <w:i w:val="0"/>
                <w:iCs/>
                <w:color w:val="000000" w:themeColor="text1"/>
              </w:rPr>
              <w:t>账，整理投标项目电子档案。</w:t>
            </w:r>
          </w:p>
        </w:tc>
        <w:tc>
          <w:tcPr>
            <w:tcW w:w="1283" w:type="dxa"/>
            <w:vAlign w:val="center"/>
          </w:tcPr>
          <w:p w14:paraId="16AB0BA5" w14:textId="77777777" w:rsidR="001C041B" w:rsidRDefault="00000000">
            <w:pPr>
              <w:pStyle w:val="af"/>
              <w:ind w:firstLineChars="0" w:firstLine="0"/>
              <w:jc w:val="center"/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不定期</w:t>
            </w:r>
          </w:p>
        </w:tc>
      </w:tr>
      <w:tr w:rsidR="001C041B" w14:paraId="6ED3AF85" w14:textId="77777777">
        <w:trPr>
          <w:trHeight w:val="403"/>
        </w:trPr>
        <w:tc>
          <w:tcPr>
            <w:tcW w:w="1696" w:type="dxa"/>
            <w:vMerge/>
            <w:vAlign w:val="center"/>
          </w:tcPr>
          <w:p w14:paraId="0812FECF" w14:textId="77777777" w:rsidR="001C041B" w:rsidRDefault="001C041B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</w:p>
        </w:tc>
        <w:tc>
          <w:tcPr>
            <w:tcW w:w="6857" w:type="dxa"/>
            <w:vAlign w:val="center"/>
          </w:tcPr>
          <w:p w14:paraId="763B477E" w14:textId="77777777" w:rsidR="001C041B" w:rsidRDefault="00000000">
            <w:pPr>
              <w:spacing w:line="276" w:lineRule="auto"/>
              <w:rPr>
                <w:rFonts w:ascii="宋体" w:hAnsi="宋体" w:cs="Arial" w:hint="eastAsia"/>
                <w:bCs/>
                <w:i w:val="0"/>
                <w:iCs/>
                <w:color w:val="000000" w:themeColor="text1"/>
              </w:rPr>
            </w:pP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协助签订工程施工合同、办理开工手续及工程前期准备工作</w:t>
            </w:r>
          </w:p>
        </w:tc>
        <w:tc>
          <w:tcPr>
            <w:tcW w:w="1283" w:type="dxa"/>
            <w:vAlign w:val="center"/>
          </w:tcPr>
          <w:p w14:paraId="6DCCB87C" w14:textId="77777777" w:rsidR="001C041B" w:rsidRDefault="00000000">
            <w:pPr>
              <w:pStyle w:val="af"/>
              <w:ind w:firstLineChars="0" w:firstLine="0"/>
              <w:jc w:val="center"/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不定期</w:t>
            </w:r>
          </w:p>
        </w:tc>
      </w:tr>
      <w:tr w:rsidR="001C041B" w14:paraId="3E4AEE4F" w14:textId="77777777">
        <w:trPr>
          <w:trHeight w:val="403"/>
        </w:trPr>
        <w:tc>
          <w:tcPr>
            <w:tcW w:w="1696" w:type="dxa"/>
            <w:vMerge w:val="restart"/>
            <w:vAlign w:val="center"/>
          </w:tcPr>
          <w:p w14:paraId="3C4EE52B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i w:val="0"/>
                <w:color w:val="000000" w:themeColor="text1"/>
                <w:sz w:val="22"/>
              </w:rPr>
              <w:t>Ⅲ</w:t>
            </w: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、工程预算管理</w:t>
            </w:r>
          </w:p>
          <w:p w14:paraId="4DA21C0B" w14:textId="77777777" w:rsidR="001C041B" w:rsidRDefault="001C041B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</w:p>
        </w:tc>
        <w:tc>
          <w:tcPr>
            <w:tcW w:w="6857" w:type="dxa"/>
            <w:vAlign w:val="center"/>
          </w:tcPr>
          <w:p w14:paraId="29C1CB42" w14:textId="77777777" w:rsidR="001C041B" w:rsidRDefault="00000000">
            <w:pPr>
              <w:spacing w:line="276" w:lineRule="auto"/>
              <w:rPr>
                <w:rFonts w:ascii="宋体" w:hAnsi="宋体" w:cs="Arial" w:hint="eastAsia"/>
                <w:bCs/>
                <w:i w:val="0"/>
                <w:color w:val="000000" w:themeColor="text1"/>
              </w:rPr>
            </w:pPr>
            <w:r>
              <w:rPr>
                <w:rFonts w:ascii="宋体" w:hAnsi="宋体" w:cs="Arial" w:hint="eastAsia"/>
                <w:bCs/>
                <w:i w:val="0"/>
                <w:color w:val="000000" w:themeColor="text1"/>
              </w:rPr>
              <w:t>负责与建设单位结算编制，结算审核及相关工作，</w:t>
            </w:r>
            <w:r>
              <w:rPr>
                <w:rFonts w:asciiTheme="minorEastAsia" w:eastAsiaTheme="minorEastAsia" w:hAnsiTheme="minorEastAsia" w:cs="Arial" w:hint="eastAsia"/>
                <w:bCs/>
                <w:i w:val="0"/>
                <w:color w:val="000000" w:themeColor="text1"/>
              </w:rPr>
              <w:t>管理和协助</w:t>
            </w: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大型投标、重点、特殊工程预算的编制工作</w:t>
            </w:r>
          </w:p>
        </w:tc>
        <w:tc>
          <w:tcPr>
            <w:tcW w:w="1283" w:type="dxa"/>
            <w:vAlign w:val="center"/>
          </w:tcPr>
          <w:p w14:paraId="26F1242D" w14:textId="77777777" w:rsidR="001C041B" w:rsidRDefault="00000000">
            <w:pPr>
              <w:pStyle w:val="af"/>
              <w:ind w:firstLineChars="0" w:firstLine="0"/>
              <w:jc w:val="center"/>
              <w:rPr>
                <w:rFonts w:ascii="宋体" w:hAnsi="宋体" w:cs="Arial" w:hint="eastAsia"/>
                <w:bCs/>
                <w:i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不定期</w:t>
            </w:r>
          </w:p>
        </w:tc>
      </w:tr>
      <w:tr w:rsidR="001C041B" w14:paraId="03F37EE5" w14:textId="77777777">
        <w:trPr>
          <w:trHeight w:val="403"/>
        </w:trPr>
        <w:tc>
          <w:tcPr>
            <w:tcW w:w="1696" w:type="dxa"/>
            <w:vMerge/>
            <w:vAlign w:val="center"/>
          </w:tcPr>
          <w:p w14:paraId="4FA6B2F1" w14:textId="77777777" w:rsidR="001C041B" w:rsidRDefault="001C041B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</w:p>
        </w:tc>
        <w:tc>
          <w:tcPr>
            <w:tcW w:w="6857" w:type="dxa"/>
            <w:vAlign w:val="center"/>
          </w:tcPr>
          <w:p w14:paraId="19305856" w14:textId="77777777" w:rsidR="001C041B" w:rsidRDefault="00000000">
            <w:pPr>
              <w:spacing w:line="276" w:lineRule="auto"/>
              <w:rPr>
                <w:rFonts w:ascii="宋体" w:hAnsi="宋体" w:cs="Arial" w:hint="eastAsia"/>
                <w:bCs/>
                <w:i w:val="0"/>
                <w:color w:val="000000" w:themeColor="text1"/>
              </w:rPr>
            </w:pPr>
            <w:r>
              <w:rPr>
                <w:rFonts w:asciiTheme="minorEastAsia" w:eastAsiaTheme="minorEastAsia" w:hAnsiTheme="minorEastAsia" w:cs="Arial" w:hint="eastAsia"/>
                <w:bCs/>
                <w:i w:val="0"/>
                <w:color w:val="000000" w:themeColor="text1"/>
              </w:rPr>
              <w:t>协调工程预、决算的洽谈工作，</w:t>
            </w: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承担有关预、结算工作中问题的解释和服务工作</w:t>
            </w:r>
          </w:p>
        </w:tc>
        <w:tc>
          <w:tcPr>
            <w:tcW w:w="1283" w:type="dxa"/>
            <w:vAlign w:val="center"/>
          </w:tcPr>
          <w:p w14:paraId="355CA409" w14:textId="77777777" w:rsidR="001C041B" w:rsidRDefault="00000000">
            <w:pPr>
              <w:pStyle w:val="af"/>
              <w:ind w:firstLineChars="0" w:firstLine="0"/>
              <w:jc w:val="center"/>
              <w:rPr>
                <w:rFonts w:ascii="宋体" w:hAnsi="宋体" w:cs="Arial" w:hint="eastAsia"/>
                <w:bCs/>
                <w:i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不定期</w:t>
            </w:r>
          </w:p>
        </w:tc>
      </w:tr>
      <w:tr w:rsidR="001C041B" w14:paraId="4FAAF23D" w14:textId="77777777">
        <w:trPr>
          <w:trHeight w:val="403"/>
        </w:trPr>
        <w:tc>
          <w:tcPr>
            <w:tcW w:w="1696" w:type="dxa"/>
            <w:vMerge/>
            <w:vAlign w:val="center"/>
          </w:tcPr>
          <w:p w14:paraId="332E154F" w14:textId="77777777" w:rsidR="001C041B" w:rsidRDefault="001C041B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</w:p>
        </w:tc>
        <w:tc>
          <w:tcPr>
            <w:tcW w:w="6857" w:type="dxa"/>
            <w:vAlign w:val="center"/>
          </w:tcPr>
          <w:p w14:paraId="3E8AFCD1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</w:pPr>
            <w:r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  <w:t>负责测算工程施工中的合约规划数据，审核工程预算</w:t>
            </w: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工作</w:t>
            </w:r>
          </w:p>
        </w:tc>
        <w:tc>
          <w:tcPr>
            <w:tcW w:w="1283" w:type="dxa"/>
            <w:vAlign w:val="center"/>
          </w:tcPr>
          <w:p w14:paraId="30CB09EC" w14:textId="77777777" w:rsidR="001C041B" w:rsidRDefault="00000000">
            <w:pPr>
              <w:pStyle w:val="af"/>
              <w:ind w:firstLineChars="0" w:firstLine="0"/>
              <w:jc w:val="center"/>
              <w:rPr>
                <w:rFonts w:ascii="宋体" w:hAnsi="宋体" w:cs="Arial" w:hint="eastAsia"/>
                <w:bCs/>
                <w:i w:val="0"/>
                <w:color w:val="000000" w:themeColor="text1"/>
              </w:rPr>
            </w:pPr>
            <w:r>
              <w:rPr>
                <w:rFonts w:ascii="宋体" w:hAnsi="宋体" w:cs="Arial" w:hint="eastAsia"/>
                <w:bCs/>
                <w:i w:val="0"/>
                <w:color w:val="000000" w:themeColor="text1"/>
              </w:rPr>
              <w:t>不定期</w:t>
            </w:r>
          </w:p>
        </w:tc>
      </w:tr>
      <w:tr w:rsidR="001C041B" w14:paraId="321352A9" w14:textId="77777777">
        <w:trPr>
          <w:trHeight w:val="403"/>
        </w:trPr>
        <w:tc>
          <w:tcPr>
            <w:tcW w:w="1696" w:type="dxa"/>
            <w:vMerge/>
            <w:vAlign w:val="center"/>
          </w:tcPr>
          <w:p w14:paraId="60285967" w14:textId="77777777" w:rsidR="001C041B" w:rsidRDefault="001C041B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</w:p>
        </w:tc>
        <w:tc>
          <w:tcPr>
            <w:tcW w:w="6857" w:type="dxa"/>
            <w:vAlign w:val="center"/>
          </w:tcPr>
          <w:p w14:paraId="5370B5AD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</w:pPr>
            <w:r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  <w:t>负责劳务结算资料的报送及全过程审计的配合工作</w:t>
            </w:r>
          </w:p>
        </w:tc>
        <w:tc>
          <w:tcPr>
            <w:tcW w:w="1283" w:type="dxa"/>
            <w:vAlign w:val="center"/>
          </w:tcPr>
          <w:p w14:paraId="37FCFEF3" w14:textId="77777777" w:rsidR="001C041B" w:rsidRDefault="00000000">
            <w:pPr>
              <w:pStyle w:val="af"/>
              <w:ind w:firstLineChars="0" w:firstLine="0"/>
              <w:jc w:val="center"/>
              <w:rPr>
                <w:rFonts w:ascii="宋体" w:hAnsi="宋体" w:cs="Arial" w:hint="eastAsia"/>
                <w:bCs/>
                <w:i w:val="0"/>
                <w:color w:val="000000" w:themeColor="text1"/>
              </w:rPr>
            </w:pPr>
            <w:r>
              <w:rPr>
                <w:rFonts w:ascii="宋体" w:hAnsi="宋体" w:cs="Arial" w:hint="eastAsia"/>
                <w:bCs/>
                <w:i w:val="0"/>
                <w:color w:val="000000" w:themeColor="text1"/>
              </w:rPr>
              <w:t>不定期</w:t>
            </w:r>
          </w:p>
        </w:tc>
      </w:tr>
      <w:tr w:rsidR="001C041B" w14:paraId="4D540092" w14:textId="77777777">
        <w:trPr>
          <w:trHeight w:val="392"/>
        </w:trPr>
        <w:tc>
          <w:tcPr>
            <w:tcW w:w="1696" w:type="dxa"/>
            <w:vMerge w:val="restart"/>
            <w:vAlign w:val="center"/>
          </w:tcPr>
          <w:p w14:paraId="7504198C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i w:val="0"/>
                <w:color w:val="000000" w:themeColor="text1"/>
                <w:sz w:val="22"/>
              </w:rPr>
              <w:t>Ⅳ</w:t>
            </w: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、其他</w:t>
            </w:r>
          </w:p>
        </w:tc>
        <w:tc>
          <w:tcPr>
            <w:tcW w:w="6857" w:type="dxa"/>
            <w:vAlign w:val="center"/>
          </w:tcPr>
          <w:p w14:paraId="7184DB58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</w:pPr>
            <w:r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  <w:t>配合其他部门完成其他工作</w:t>
            </w:r>
          </w:p>
        </w:tc>
        <w:tc>
          <w:tcPr>
            <w:tcW w:w="1283" w:type="dxa"/>
            <w:vAlign w:val="center"/>
          </w:tcPr>
          <w:p w14:paraId="7742E4D8" w14:textId="77777777" w:rsidR="001C041B" w:rsidRDefault="00000000">
            <w:pPr>
              <w:pStyle w:val="af"/>
              <w:ind w:firstLineChars="0" w:firstLine="0"/>
              <w:jc w:val="center"/>
              <w:rPr>
                <w:rFonts w:ascii="宋体" w:hAnsi="宋体" w:cs="Arial" w:hint="eastAsia"/>
                <w:bCs/>
                <w:i w:val="0"/>
                <w:color w:val="000000" w:themeColor="text1"/>
              </w:rPr>
            </w:pPr>
            <w:r>
              <w:rPr>
                <w:rFonts w:ascii="宋体" w:hAnsi="宋体" w:cs="Arial" w:hint="eastAsia"/>
                <w:bCs/>
                <w:i w:val="0"/>
                <w:color w:val="000000" w:themeColor="text1"/>
              </w:rPr>
              <w:t>不定期</w:t>
            </w:r>
          </w:p>
        </w:tc>
      </w:tr>
      <w:tr w:rsidR="001C041B" w14:paraId="2125877B" w14:textId="77777777">
        <w:trPr>
          <w:trHeight w:val="392"/>
        </w:trPr>
        <w:tc>
          <w:tcPr>
            <w:tcW w:w="1696" w:type="dxa"/>
            <w:vMerge/>
            <w:vAlign w:val="center"/>
          </w:tcPr>
          <w:p w14:paraId="46604068" w14:textId="77777777" w:rsidR="001C041B" w:rsidRDefault="001C041B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</w:p>
        </w:tc>
        <w:tc>
          <w:tcPr>
            <w:tcW w:w="6857" w:type="dxa"/>
            <w:vAlign w:val="center"/>
          </w:tcPr>
          <w:p w14:paraId="3854A748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</w:pPr>
            <w:r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  <w:t>完成领导交办的其他工作</w:t>
            </w:r>
          </w:p>
        </w:tc>
        <w:tc>
          <w:tcPr>
            <w:tcW w:w="1283" w:type="dxa"/>
            <w:vAlign w:val="center"/>
          </w:tcPr>
          <w:p w14:paraId="01EF5EC7" w14:textId="77777777" w:rsidR="001C041B" w:rsidRDefault="00000000">
            <w:pPr>
              <w:pStyle w:val="af"/>
              <w:ind w:firstLineChars="0" w:firstLine="0"/>
              <w:jc w:val="center"/>
              <w:rPr>
                <w:rFonts w:asciiTheme="minorEastAsia" w:eastAsiaTheme="minorEastAsia" w:hAnsiTheme="minorEastAsia" w:cs="Arial" w:hint="eastAsia"/>
                <w:bCs/>
                <w:i w:val="0"/>
                <w:color w:val="000000" w:themeColor="text1"/>
              </w:rPr>
            </w:pPr>
            <w:r>
              <w:rPr>
                <w:rFonts w:ascii="宋体" w:hAnsi="宋体" w:cs="Arial" w:hint="eastAsia"/>
                <w:bCs/>
                <w:i w:val="0"/>
                <w:color w:val="000000" w:themeColor="text1"/>
              </w:rPr>
              <w:t>不定期</w:t>
            </w:r>
          </w:p>
        </w:tc>
      </w:tr>
      <w:tr w:rsidR="001C041B" w14:paraId="7CFEB519" w14:textId="77777777">
        <w:trPr>
          <w:trHeight w:val="587"/>
        </w:trPr>
        <w:tc>
          <w:tcPr>
            <w:tcW w:w="9836" w:type="dxa"/>
            <w:gridSpan w:val="3"/>
            <w:vAlign w:val="center"/>
          </w:tcPr>
          <w:p w14:paraId="7CC7185D" w14:textId="77777777" w:rsidR="001C041B" w:rsidRDefault="00000000">
            <w:pPr>
              <w:spacing w:line="276" w:lineRule="auto"/>
              <w:jc w:val="center"/>
              <w:rPr>
                <w:rFonts w:asciiTheme="minorEastAsia" w:eastAsiaTheme="minorEastAsia" w:hAnsiTheme="minorEastAsia" w:cs="Arial" w:hint="eastAsia"/>
                <w:b/>
                <w:i w:val="0"/>
                <w:color w:val="000000" w:themeColor="text1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工作协作关系</w:t>
            </w:r>
          </w:p>
        </w:tc>
      </w:tr>
      <w:tr w:rsidR="001C041B" w14:paraId="29A5B2AE" w14:textId="77777777">
        <w:trPr>
          <w:trHeight w:val="848"/>
        </w:trPr>
        <w:tc>
          <w:tcPr>
            <w:tcW w:w="1696" w:type="dxa"/>
            <w:vAlign w:val="center"/>
          </w:tcPr>
          <w:p w14:paraId="52767019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内部协调关系</w:t>
            </w:r>
          </w:p>
        </w:tc>
        <w:tc>
          <w:tcPr>
            <w:tcW w:w="8140" w:type="dxa"/>
            <w:gridSpan w:val="2"/>
            <w:vAlign w:val="center"/>
          </w:tcPr>
          <w:p w14:paraId="24B75E34" w14:textId="77777777" w:rsidR="001C041B" w:rsidRDefault="00000000">
            <w:pPr>
              <w:spacing w:line="276" w:lineRule="auto"/>
              <w:jc w:val="both"/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</w:pPr>
            <w:proofErr w:type="gramStart"/>
            <w:r>
              <w:rPr>
                <w:rFonts w:asciiTheme="minorEastAsia" w:eastAsiaTheme="minorEastAsia" w:hAnsiTheme="minorEastAsia" w:cs="Arial" w:hint="eastAsia"/>
                <w:bCs/>
                <w:i w:val="0"/>
                <w:color w:val="000000" w:themeColor="text1"/>
              </w:rPr>
              <w:t>各项目部</w:t>
            </w:r>
            <w:proofErr w:type="gramEnd"/>
          </w:p>
        </w:tc>
      </w:tr>
      <w:tr w:rsidR="001C041B" w14:paraId="663CB82A" w14:textId="77777777">
        <w:trPr>
          <w:trHeight w:val="848"/>
        </w:trPr>
        <w:tc>
          <w:tcPr>
            <w:tcW w:w="1696" w:type="dxa"/>
            <w:vAlign w:val="center"/>
          </w:tcPr>
          <w:p w14:paraId="54C4831E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外部协调关系</w:t>
            </w:r>
          </w:p>
        </w:tc>
        <w:tc>
          <w:tcPr>
            <w:tcW w:w="8140" w:type="dxa"/>
            <w:gridSpan w:val="2"/>
            <w:vAlign w:val="center"/>
          </w:tcPr>
          <w:p w14:paraId="11E701CC" w14:textId="77777777" w:rsidR="001C041B" w:rsidRDefault="00000000">
            <w:pPr>
              <w:spacing w:line="276" w:lineRule="auto"/>
              <w:jc w:val="both"/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</w:pPr>
            <w:r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  <w:t>集团相关部门、建设单位、</w:t>
            </w:r>
            <w:r>
              <w:rPr>
                <w:rFonts w:asciiTheme="minorEastAsia" w:eastAsiaTheme="minorEastAsia" w:hAnsiTheme="minorEastAsia" w:cs="Arial"/>
                <w:bCs/>
                <w:i w:val="0"/>
                <w:iCs/>
              </w:rPr>
              <w:t>劳务分包单位</w:t>
            </w:r>
            <w:r>
              <w:rPr>
                <w:rFonts w:asciiTheme="minorEastAsia" w:eastAsiaTheme="minorEastAsia" w:hAnsiTheme="minorEastAsia" w:cs="Arial" w:hint="eastAsia"/>
                <w:bCs/>
                <w:i w:val="0"/>
                <w:iCs/>
                <w:color w:val="000000" w:themeColor="text1"/>
              </w:rPr>
              <w:t>、造价咨询（或审计）公司</w:t>
            </w:r>
            <w:r>
              <w:rPr>
                <w:rFonts w:asciiTheme="minorEastAsia" w:eastAsiaTheme="minorEastAsia" w:hAnsiTheme="minorEastAsia" w:cs="Arial" w:hint="eastAsia"/>
                <w:bCs/>
                <w:i w:val="0"/>
                <w:iCs/>
              </w:rPr>
              <w:t>、招标代理机构</w:t>
            </w:r>
          </w:p>
        </w:tc>
      </w:tr>
    </w:tbl>
    <w:p w14:paraId="00B13E22" w14:textId="77777777" w:rsidR="001C041B" w:rsidRDefault="001C041B">
      <w:pPr>
        <w:rPr>
          <w:rFonts w:asciiTheme="minorEastAsia" w:eastAsiaTheme="minorEastAsia" w:hAnsiTheme="minorEastAsia" w:cs="Arial" w:hint="eastAsia"/>
          <w:b/>
          <w:i w:val="0"/>
          <w:color w:val="000000" w:themeColor="text1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96"/>
        <w:gridCol w:w="3104"/>
        <w:gridCol w:w="141"/>
        <w:gridCol w:w="1682"/>
        <w:gridCol w:w="3213"/>
      </w:tblGrid>
      <w:tr w:rsidR="001C041B" w14:paraId="73DDD2EC" w14:textId="77777777">
        <w:trPr>
          <w:trHeight w:val="471"/>
        </w:trPr>
        <w:tc>
          <w:tcPr>
            <w:tcW w:w="9836" w:type="dxa"/>
            <w:gridSpan w:val="5"/>
            <w:shd w:val="clear" w:color="auto" w:fill="BFBFBF" w:themeFill="background1" w:themeFillShade="BF"/>
            <w:vAlign w:val="center"/>
          </w:tcPr>
          <w:p w14:paraId="2A9A1329" w14:textId="77777777" w:rsidR="001C041B" w:rsidRDefault="00000000">
            <w:pPr>
              <w:jc w:val="center"/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lastRenderedPageBreak/>
              <w:t>第三部分任职要求</w:t>
            </w:r>
          </w:p>
        </w:tc>
      </w:tr>
      <w:tr w:rsidR="001C041B" w14:paraId="7F506ABC" w14:textId="77777777">
        <w:trPr>
          <w:trHeight w:val="517"/>
        </w:trPr>
        <w:tc>
          <w:tcPr>
            <w:tcW w:w="1696" w:type="dxa"/>
            <w:vAlign w:val="center"/>
          </w:tcPr>
          <w:p w14:paraId="1FF1AF6F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学历</w:t>
            </w:r>
          </w:p>
        </w:tc>
        <w:tc>
          <w:tcPr>
            <w:tcW w:w="3245" w:type="dxa"/>
            <w:gridSpan w:val="2"/>
            <w:vAlign w:val="center"/>
          </w:tcPr>
          <w:p w14:paraId="15E3E701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Cs/>
                <w:i w:val="0"/>
                <w:color w:val="000000" w:themeColor="text1"/>
              </w:rPr>
            </w:pPr>
            <w:r>
              <w:rPr>
                <w:rFonts w:asciiTheme="minorEastAsia" w:eastAsiaTheme="minorEastAsia" w:hAnsiTheme="minorEastAsia" w:cs="Arial" w:hint="eastAsia"/>
                <w:bCs/>
                <w:i w:val="0"/>
                <w:color w:val="000000" w:themeColor="text1"/>
              </w:rPr>
              <w:t>大学本科及以上</w:t>
            </w:r>
          </w:p>
        </w:tc>
        <w:tc>
          <w:tcPr>
            <w:tcW w:w="1682" w:type="dxa"/>
            <w:vAlign w:val="center"/>
          </w:tcPr>
          <w:p w14:paraId="6321D53F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专业</w:t>
            </w:r>
          </w:p>
        </w:tc>
        <w:tc>
          <w:tcPr>
            <w:tcW w:w="3213" w:type="dxa"/>
            <w:vAlign w:val="center"/>
          </w:tcPr>
          <w:p w14:paraId="23FEC175" w14:textId="37D1EA78" w:rsidR="001C041B" w:rsidRDefault="0069619F">
            <w:pPr>
              <w:rPr>
                <w:rFonts w:asciiTheme="minorEastAsia" w:eastAsiaTheme="minorEastAsia" w:hAnsiTheme="minorEastAsia" w:cs="Arial" w:hint="eastAsia"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Cs/>
                <w:i w:val="0"/>
                <w:color w:val="000000" w:themeColor="text1"/>
              </w:rPr>
              <w:t>不限，</w:t>
            </w:r>
            <w:r w:rsidR="00000000">
              <w:rPr>
                <w:rFonts w:asciiTheme="minorEastAsia" w:eastAsiaTheme="minorEastAsia" w:hAnsiTheme="minorEastAsia" w:cs="Arial" w:hint="eastAsia"/>
                <w:bCs/>
                <w:i w:val="0"/>
                <w:color w:val="000000" w:themeColor="text1"/>
              </w:rPr>
              <w:t>燃气等工科专业</w:t>
            </w:r>
            <w:r>
              <w:rPr>
                <w:rFonts w:asciiTheme="minorEastAsia" w:eastAsiaTheme="minorEastAsia" w:hAnsiTheme="minorEastAsia" w:cs="Arial" w:hint="eastAsia"/>
                <w:bCs/>
                <w:i w:val="0"/>
                <w:color w:val="000000" w:themeColor="text1"/>
              </w:rPr>
              <w:t>优先。</w:t>
            </w:r>
          </w:p>
        </w:tc>
      </w:tr>
      <w:tr w:rsidR="001C041B" w14:paraId="40CD306E" w14:textId="77777777">
        <w:trPr>
          <w:trHeight w:val="435"/>
        </w:trPr>
        <w:tc>
          <w:tcPr>
            <w:tcW w:w="1696" w:type="dxa"/>
            <w:vAlign w:val="center"/>
          </w:tcPr>
          <w:p w14:paraId="4B1BA834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资质要求</w:t>
            </w:r>
          </w:p>
        </w:tc>
        <w:tc>
          <w:tcPr>
            <w:tcW w:w="8140" w:type="dxa"/>
            <w:gridSpan w:val="4"/>
            <w:vAlign w:val="center"/>
          </w:tcPr>
          <w:p w14:paraId="7F10C11B" w14:textId="4B10D965" w:rsidR="001C041B" w:rsidRDefault="0069619F">
            <w:pPr>
              <w:spacing w:line="276" w:lineRule="auto"/>
              <w:rPr>
                <w:rFonts w:asciiTheme="minorEastAsia" w:eastAsiaTheme="minorEastAsia" w:hAnsiTheme="minorEastAsia" w:cs="Arial" w:hint="eastAsia"/>
                <w:bCs/>
                <w:i w:val="0"/>
                <w:color w:val="000000" w:themeColor="text1"/>
              </w:rPr>
            </w:pPr>
            <w:r>
              <w:rPr>
                <w:rFonts w:asciiTheme="minorEastAsia" w:eastAsiaTheme="minorEastAsia" w:hAnsiTheme="minorEastAsia" w:cs="Arial" w:hint="eastAsia"/>
                <w:bCs/>
                <w:i w:val="0"/>
                <w:color w:val="000000" w:themeColor="text1"/>
              </w:rPr>
              <w:t>具有</w:t>
            </w:r>
            <w:r w:rsidR="00000000">
              <w:rPr>
                <w:rFonts w:asciiTheme="minorEastAsia" w:eastAsiaTheme="minorEastAsia" w:hAnsiTheme="minorEastAsia" w:cs="Arial" w:hint="eastAsia"/>
                <w:bCs/>
                <w:i w:val="0"/>
                <w:color w:val="000000" w:themeColor="text1"/>
              </w:rPr>
              <w:t>造价师</w:t>
            </w:r>
            <w:r>
              <w:rPr>
                <w:rFonts w:asciiTheme="minorEastAsia" w:eastAsiaTheme="minorEastAsia" w:hAnsiTheme="minorEastAsia" w:cs="Arial" w:hint="eastAsia"/>
                <w:bCs/>
                <w:i w:val="0"/>
                <w:color w:val="000000" w:themeColor="text1"/>
              </w:rPr>
              <w:t>资质证书。</w:t>
            </w:r>
          </w:p>
        </w:tc>
      </w:tr>
      <w:tr w:rsidR="001C041B" w14:paraId="7BD99867" w14:textId="77777777">
        <w:trPr>
          <w:trHeight w:val="435"/>
        </w:trPr>
        <w:tc>
          <w:tcPr>
            <w:tcW w:w="1696" w:type="dxa"/>
            <w:vAlign w:val="center"/>
          </w:tcPr>
          <w:p w14:paraId="1AC7BD1C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经验要求</w:t>
            </w:r>
          </w:p>
        </w:tc>
        <w:tc>
          <w:tcPr>
            <w:tcW w:w="8140" w:type="dxa"/>
            <w:gridSpan w:val="4"/>
            <w:vAlign w:val="center"/>
          </w:tcPr>
          <w:p w14:paraId="7BAEAA25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  <w:t>必备：</w:t>
            </w:r>
          </w:p>
          <w:p w14:paraId="76C23883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  <w:t>有投标管理经验，预算经验</w:t>
            </w:r>
          </w:p>
          <w:p w14:paraId="13FEE929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  <w:t>优先：</w:t>
            </w:r>
          </w:p>
          <w:p w14:paraId="35438F34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  <w:t>无</w:t>
            </w:r>
          </w:p>
        </w:tc>
      </w:tr>
      <w:tr w:rsidR="001C041B" w14:paraId="7C3F2B39" w14:textId="77777777">
        <w:trPr>
          <w:trHeight w:val="435"/>
        </w:trPr>
        <w:tc>
          <w:tcPr>
            <w:tcW w:w="1696" w:type="dxa"/>
            <w:vAlign w:val="center"/>
          </w:tcPr>
          <w:p w14:paraId="65B89171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知识</w:t>
            </w:r>
          </w:p>
        </w:tc>
        <w:tc>
          <w:tcPr>
            <w:tcW w:w="8140" w:type="dxa"/>
            <w:gridSpan w:val="4"/>
            <w:vAlign w:val="center"/>
          </w:tcPr>
          <w:p w14:paraId="74B076C9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  <w:t>熟悉工程项目的施工标准、方案、运作流程等知识</w:t>
            </w:r>
          </w:p>
          <w:p w14:paraId="30C9FBF3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  <w:t>熟悉工程报价、预算相关知识</w:t>
            </w:r>
          </w:p>
          <w:p w14:paraId="4FD367BA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  <w:t>了解用户公司商务和合同流程</w:t>
            </w:r>
          </w:p>
        </w:tc>
      </w:tr>
      <w:tr w:rsidR="001C041B" w14:paraId="79210BEC" w14:textId="77777777">
        <w:trPr>
          <w:trHeight w:val="1088"/>
        </w:trPr>
        <w:tc>
          <w:tcPr>
            <w:tcW w:w="1696" w:type="dxa"/>
            <w:vAlign w:val="center"/>
          </w:tcPr>
          <w:p w14:paraId="1E6A360D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技能</w:t>
            </w:r>
          </w:p>
        </w:tc>
        <w:tc>
          <w:tcPr>
            <w:tcW w:w="8140" w:type="dxa"/>
            <w:gridSpan w:val="4"/>
            <w:vAlign w:val="center"/>
          </w:tcPr>
          <w:p w14:paraId="6BA84C70" w14:textId="77777777" w:rsidR="001C041B" w:rsidRDefault="00000000">
            <w:pPr>
              <w:pStyle w:val="af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i w:val="0"/>
                <w:color w:val="000000" w:themeColor="text1"/>
                <w:szCs w:val="21"/>
              </w:rPr>
              <w:t>语言技能：普通话</w:t>
            </w:r>
          </w:p>
          <w:p w14:paraId="32895BF9" w14:textId="77777777" w:rsidR="001C041B" w:rsidRDefault="00000000">
            <w:pPr>
              <w:pStyle w:val="af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</w:pPr>
            <w:r>
              <w:rPr>
                <w:rFonts w:asciiTheme="minorEastAsia" w:hAnsiTheme="minorEastAsia" w:hint="eastAsia"/>
                <w:i w:val="0"/>
                <w:color w:val="000000" w:themeColor="text1"/>
                <w:szCs w:val="21"/>
              </w:rPr>
              <w:t>熟练操作Word、Excel、Power</w:t>
            </w:r>
            <w:r>
              <w:rPr>
                <w:rFonts w:asciiTheme="minorEastAsia" w:hAnsiTheme="minorEastAsia"/>
                <w:i w:val="0"/>
                <w:color w:val="000000" w:themeColor="text1"/>
                <w:szCs w:val="21"/>
              </w:rPr>
              <w:t>P</w:t>
            </w:r>
            <w:r>
              <w:rPr>
                <w:rFonts w:asciiTheme="minorEastAsia" w:hAnsiTheme="minorEastAsia" w:hint="eastAsia"/>
                <w:i w:val="0"/>
                <w:color w:val="000000" w:themeColor="text1"/>
                <w:szCs w:val="21"/>
              </w:rPr>
              <w:t>oint等办公软件，熟练操作广联</w:t>
            </w:r>
            <w:proofErr w:type="gramStart"/>
            <w:r>
              <w:rPr>
                <w:rFonts w:asciiTheme="minorEastAsia" w:hAnsiTheme="minorEastAsia" w:hint="eastAsia"/>
                <w:i w:val="0"/>
                <w:color w:val="000000" w:themeColor="text1"/>
                <w:szCs w:val="21"/>
              </w:rPr>
              <w:t>达预算</w:t>
            </w:r>
            <w:proofErr w:type="gramEnd"/>
            <w:r>
              <w:rPr>
                <w:rFonts w:asciiTheme="minorEastAsia" w:hAnsiTheme="minorEastAsia" w:hint="eastAsia"/>
                <w:i w:val="0"/>
                <w:color w:val="000000" w:themeColor="text1"/>
                <w:szCs w:val="21"/>
              </w:rPr>
              <w:t>系统</w:t>
            </w:r>
          </w:p>
          <w:p w14:paraId="5A9A3FE3" w14:textId="77777777" w:rsidR="001C041B" w:rsidRDefault="00000000">
            <w:pPr>
              <w:pStyle w:val="af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  <w:t>较强的工程项目计划能力</w:t>
            </w:r>
          </w:p>
          <w:p w14:paraId="6A91DEE6" w14:textId="77777777" w:rsidR="001C041B" w:rsidRDefault="00000000">
            <w:pPr>
              <w:pStyle w:val="af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i w:val="0"/>
                <w:color w:val="000000" w:themeColor="text1"/>
              </w:rPr>
              <w:t>较强的沟通谈判能力</w:t>
            </w:r>
          </w:p>
        </w:tc>
      </w:tr>
      <w:tr w:rsidR="001C041B" w14:paraId="2105D022" w14:textId="77777777">
        <w:trPr>
          <w:trHeight w:val="1088"/>
        </w:trPr>
        <w:tc>
          <w:tcPr>
            <w:tcW w:w="1696" w:type="dxa"/>
            <w:vAlign w:val="center"/>
          </w:tcPr>
          <w:p w14:paraId="03D34BEF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素质</w:t>
            </w:r>
          </w:p>
        </w:tc>
        <w:tc>
          <w:tcPr>
            <w:tcW w:w="8140" w:type="dxa"/>
            <w:gridSpan w:val="4"/>
            <w:vAlign w:val="center"/>
          </w:tcPr>
          <w:p w14:paraId="5C14B237" w14:textId="77777777" w:rsidR="001C041B" w:rsidRDefault="00000000">
            <w:pPr>
              <w:pStyle w:val="af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hAnsiTheme="minorEastAsia" w:hint="eastAsia"/>
                <w:i w:val="0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积极主动-</w:t>
            </w:r>
            <w:r>
              <w:rPr>
                <w:rFonts w:asciiTheme="minorEastAsia" w:hAnsiTheme="minorEastAsia"/>
                <w:i w:val="0"/>
                <w:iCs/>
                <w:color w:val="000000" w:themeColor="text1"/>
                <w:szCs w:val="21"/>
              </w:rPr>
              <w:t>2</w:t>
            </w: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，专业精深-</w:t>
            </w:r>
            <w:r>
              <w:rPr>
                <w:rFonts w:asciiTheme="minorEastAsia" w:hAnsiTheme="minorEastAsia"/>
                <w:i w:val="0"/>
                <w:iCs/>
                <w:color w:val="000000" w:themeColor="text1"/>
                <w:szCs w:val="21"/>
              </w:rPr>
              <w:t>2</w:t>
            </w: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，沟通影响-</w:t>
            </w:r>
            <w:r>
              <w:rPr>
                <w:rFonts w:asciiTheme="minorEastAsia" w:hAnsiTheme="minorEastAsia"/>
                <w:i w:val="0"/>
                <w:iCs/>
                <w:color w:val="000000" w:themeColor="text1"/>
                <w:szCs w:val="21"/>
              </w:rPr>
              <w:t>2</w:t>
            </w:r>
            <w:r>
              <w:rPr>
                <w:rFonts w:asciiTheme="minorEastAsia" w:hAnsiTheme="minorEastAsia" w:hint="eastAsia"/>
                <w:i w:val="0"/>
                <w:iCs/>
                <w:color w:val="000000" w:themeColor="text1"/>
                <w:szCs w:val="21"/>
              </w:rPr>
              <w:t>，客户导向-</w:t>
            </w:r>
            <w:r>
              <w:rPr>
                <w:rFonts w:asciiTheme="minorEastAsia" w:hAnsiTheme="minorEastAsia"/>
                <w:i w:val="0"/>
                <w:iCs/>
                <w:color w:val="000000" w:themeColor="text1"/>
                <w:szCs w:val="21"/>
              </w:rPr>
              <w:t>2</w:t>
            </w:r>
          </w:p>
        </w:tc>
      </w:tr>
      <w:tr w:rsidR="001C041B" w14:paraId="08BBEB6F" w14:textId="77777777">
        <w:trPr>
          <w:trHeight w:val="570"/>
        </w:trPr>
        <w:tc>
          <w:tcPr>
            <w:tcW w:w="1696" w:type="dxa"/>
            <w:vAlign w:val="center"/>
          </w:tcPr>
          <w:p w14:paraId="770E6E42" w14:textId="77777777" w:rsidR="001C041B" w:rsidRDefault="00000000">
            <w:pP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其他要求</w:t>
            </w:r>
          </w:p>
        </w:tc>
        <w:tc>
          <w:tcPr>
            <w:tcW w:w="8140" w:type="dxa"/>
            <w:gridSpan w:val="4"/>
            <w:vAlign w:val="center"/>
          </w:tcPr>
          <w:p w14:paraId="7FA8C5DF" w14:textId="77777777" w:rsidR="001C041B" w:rsidRDefault="00000000">
            <w:pPr>
              <w:spacing w:line="276" w:lineRule="auto"/>
              <w:rPr>
                <w:rFonts w:asciiTheme="minorEastAsia" w:eastAsiaTheme="minorEastAsia" w:hAnsiTheme="minorEastAsia" w:hint="eastAsia"/>
                <w:i w:val="0"/>
                <w:iCs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i w:val="0"/>
                <w:iCs/>
                <w:color w:val="000000" w:themeColor="text1"/>
              </w:rPr>
              <w:t>无</w:t>
            </w:r>
          </w:p>
        </w:tc>
      </w:tr>
      <w:tr w:rsidR="001C041B" w14:paraId="4C0E484C" w14:textId="77777777">
        <w:trPr>
          <w:trHeight w:val="570"/>
        </w:trPr>
        <w:tc>
          <w:tcPr>
            <w:tcW w:w="4800" w:type="dxa"/>
            <w:gridSpan w:val="2"/>
            <w:vAlign w:val="center"/>
          </w:tcPr>
          <w:p w14:paraId="2C43B8B3" w14:textId="77777777" w:rsidR="001C041B" w:rsidRDefault="00000000">
            <w:pPr>
              <w:adjustRightInd w:val="0"/>
              <w:snapToGrid w:val="0"/>
              <w:spacing w:line="360" w:lineRule="auto"/>
              <w:rPr>
                <w:rFonts w:ascii="黑体" w:eastAsia="黑体" w:hAnsi="宋体" w:hint="eastAsia"/>
                <w:b/>
                <w:bCs/>
                <w:i w:val="0"/>
                <w:color w:val="000000" w:themeColor="text1"/>
              </w:rPr>
            </w:pPr>
            <w:r>
              <w:rPr>
                <w:rFonts w:ascii="黑体" w:eastAsia="黑体" w:hAnsi="宋体" w:hint="eastAsia"/>
                <w:b/>
                <w:bCs/>
                <w:i w:val="0"/>
                <w:color w:val="000000" w:themeColor="text1"/>
              </w:rPr>
              <w:t>职工个人签字：</w:t>
            </w:r>
          </w:p>
          <w:p w14:paraId="3D11676C" w14:textId="77777777" w:rsidR="001C041B" w:rsidRDefault="001C041B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宋体" w:hint="eastAsia"/>
                <w:b/>
                <w:bCs/>
                <w:i w:val="0"/>
                <w:color w:val="000000" w:themeColor="text1"/>
              </w:rPr>
            </w:pPr>
          </w:p>
          <w:p w14:paraId="5FB95D25" w14:textId="77777777" w:rsidR="001C041B" w:rsidRDefault="00000000">
            <w:pPr>
              <w:spacing w:line="276" w:lineRule="auto"/>
              <w:jc w:val="right"/>
              <w:rPr>
                <w:rFonts w:asciiTheme="minorEastAsia" w:hAnsiTheme="minorEastAsia" w:hint="eastAsia"/>
                <w:i w:val="0"/>
                <w:color w:val="000000" w:themeColor="text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i w:val="0"/>
                <w:color w:val="000000" w:themeColor="text1"/>
              </w:rPr>
              <w:t>日期：        年     月    日</w:t>
            </w:r>
          </w:p>
        </w:tc>
        <w:tc>
          <w:tcPr>
            <w:tcW w:w="5036" w:type="dxa"/>
            <w:gridSpan w:val="3"/>
            <w:vAlign w:val="center"/>
          </w:tcPr>
          <w:p w14:paraId="65373625" w14:textId="77777777" w:rsidR="001C041B" w:rsidRDefault="00000000">
            <w:pPr>
              <w:adjustRightInd w:val="0"/>
              <w:snapToGrid w:val="0"/>
              <w:spacing w:line="360" w:lineRule="auto"/>
              <w:rPr>
                <w:rFonts w:ascii="黑体" w:eastAsia="黑体" w:hAnsi="宋体" w:hint="eastAsia"/>
                <w:b/>
                <w:bCs/>
                <w:i w:val="0"/>
                <w:color w:val="000000" w:themeColor="text1"/>
              </w:rPr>
            </w:pPr>
            <w:r>
              <w:rPr>
                <w:rFonts w:ascii="黑体" w:eastAsia="黑体" w:hAnsi="宋体" w:hint="eastAsia"/>
                <w:b/>
                <w:bCs/>
                <w:i w:val="0"/>
                <w:color w:val="000000" w:themeColor="text1"/>
              </w:rPr>
              <w:t>单位：</w:t>
            </w:r>
          </w:p>
          <w:p w14:paraId="12252441" w14:textId="77777777" w:rsidR="001C041B" w:rsidRDefault="00000000">
            <w:pPr>
              <w:adjustRightInd w:val="0"/>
              <w:snapToGrid w:val="0"/>
              <w:spacing w:line="360" w:lineRule="auto"/>
              <w:ind w:left="1502"/>
              <w:jc w:val="center"/>
              <w:rPr>
                <w:rFonts w:ascii="黑体" w:eastAsia="黑体" w:hAnsi="宋体" w:hint="eastAsia"/>
                <w:b/>
                <w:bCs/>
                <w:i w:val="0"/>
                <w:color w:val="000000" w:themeColor="text1"/>
              </w:rPr>
            </w:pPr>
            <w:r>
              <w:rPr>
                <w:rFonts w:ascii="黑体" w:eastAsia="黑体" w:hAnsi="宋体" w:hint="eastAsia"/>
                <w:b/>
                <w:bCs/>
                <w:i w:val="0"/>
                <w:color w:val="000000" w:themeColor="text1"/>
              </w:rPr>
              <w:t>盖章</w:t>
            </w:r>
          </w:p>
          <w:p w14:paraId="35EC79ED" w14:textId="77777777" w:rsidR="001C041B" w:rsidRDefault="00000000">
            <w:pPr>
              <w:spacing w:line="276" w:lineRule="auto"/>
              <w:jc w:val="right"/>
              <w:rPr>
                <w:rFonts w:asciiTheme="minorEastAsia" w:hAnsiTheme="minorEastAsia" w:hint="eastAsia"/>
                <w:i w:val="0"/>
                <w:color w:val="000000" w:themeColor="text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i w:val="0"/>
                <w:color w:val="000000" w:themeColor="text1"/>
              </w:rPr>
              <w:t>日期：    年     月    日</w:t>
            </w:r>
          </w:p>
        </w:tc>
      </w:tr>
      <w:tr w:rsidR="001C041B" w14:paraId="06501ED7" w14:textId="77777777">
        <w:trPr>
          <w:trHeight w:val="570"/>
        </w:trPr>
        <w:tc>
          <w:tcPr>
            <w:tcW w:w="9836" w:type="dxa"/>
            <w:gridSpan w:val="5"/>
            <w:vAlign w:val="center"/>
          </w:tcPr>
          <w:p w14:paraId="5AF86539" w14:textId="77777777" w:rsidR="001C041B" w:rsidRDefault="00000000">
            <w:pPr>
              <w:rPr>
                <w:rFonts w:asciiTheme="minorEastAsia" w:hAnsiTheme="minorEastAsia" w:hint="eastAsia"/>
                <w:i w:val="0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i w:val="0"/>
                <w:color w:val="000000" w:themeColor="text1"/>
                <w:sz w:val="22"/>
              </w:rPr>
              <w:t>备注：</w:t>
            </w:r>
          </w:p>
        </w:tc>
      </w:tr>
    </w:tbl>
    <w:p w14:paraId="4782BD4F" w14:textId="77777777" w:rsidR="001C041B" w:rsidRDefault="001C041B">
      <w:pPr>
        <w:rPr>
          <w:rFonts w:asciiTheme="minorEastAsia" w:eastAsiaTheme="minorEastAsia" w:hAnsiTheme="minorEastAsia" w:cs="Arial" w:hint="eastAsia"/>
          <w:b/>
          <w:i w:val="0"/>
          <w:color w:val="000000" w:themeColor="text1"/>
        </w:rPr>
      </w:pPr>
    </w:p>
    <w:sectPr w:rsidR="001C041B">
      <w:footerReference w:type="default" r:id="rId8"/>
      <w:pgSz w:w="11907" w:h="16840"/>
      <w:pgMar w:top="779" w:right="927" w:bottom="468" w:left="1134" w:header="709" w:footer="4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7F50B" w14:textId="77777777" w:rsidR="000951C3" w:rsidRDefault="000951C3">
      <w:r>
        <w:separator/>
      </w:r>
    </w:p>
  </w:endnote>
  <w:endnote w:type="continuationSeparator" w:id="0">
    <w:p w14:paraId="5660243F" w14:textId="77777777" w:rsidR="000951C3" w:rsidRDefault="0009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'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E3121" w14:textId="77777777" w:rsidR="001C041B" w:rsidRDefault="001C041B">
    <w:pPr>
      <w:jc w:val="center"/>
      <w:rPr>
        <w:rFonts w:ascii="Book Antiqua" w:hAnsi="Book Antiqua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47165" w14:textId="77777777" w:rsidR="000951C3" w:rsidRDefault="000951C3">
      <w:r>
        <w:separator/>
      </w:r>
    </w:p>
  </w:footnote>
  <w:footnote w:type="continuationSeparator" w:id="0">
    <w:p w14:paraId="29F0B339" w14:textId="77777777" w:rsidR="000951C3" w:rsidRDefault="00095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432A8"/>
    <w:multiLevelType w:val="multilevel"/>
    <w:tmpl w:val="1C7432A8"/>
    <w:lvl w:ilvl="0">
      <w:start w:val="1"/>
      <w:numFmt w:val="bullet"/>
      <w:lvlText w:val="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8829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FC9"/>
    <w:rsid w:val="00001B1F"/>
    <w:rsid w:val="0000246E"/>
    <w:rsid w:val="00013D66"/>
    <w:rsid w:val="00025503"/>
    <w:rsid w:val="00027043"/>
    <w:rsid w:val="00027135"/>
    <w:rsid w:val="000307A8"/>
    <w:rsid w:val="00035B44"/>
    <w:rsid w:val="00046E0C"/>
    <w:rsid w:val="0004711A"/>
    <w:rsid w:val="00053BB7"/>
    <w:rsid w:val="0005459A"/>
    <w:rsid w:val="00055089"/>
    <w:rsid w:val="00062B33"/>
    <w:rsid w:val="0007029B"/>
    <w:rsid w:val="00073F5E"/>
    <w:rsid w:val="00074195"/>
    <w:rsid w:val="00074F66"/>
    <w:rsid w:val="00077939"/>
    <w:rsid w:val="000806AF"/>
    <w:rsid w:val="00091425"/>
    <w:rsid w:val="000920AE"/>
    <w:rsid w:val="000951C3"/>
    <w:rsid w:val="000A045C"/>
    <w:rsid w:val="000C3FB1"/>
    <w:rsid w:val="000D13F2"/>
    <w:rsid w:val="000D25AD"/>
    <w:rsid w:val="000D2DDF"/>
    <w:rsid w:val="000D6277"/>
    <w:rsid w:val="000E45F4"/>
    <w:rsid w:val="000F0F7E"/>
    <w:rsid w:val="000F51A3"/>
    <w:rsid w:val="000F565A"/>
    <w:rsid w:val="000F65AB"/>
    <w:rsid w:val="0010247C"/>
    <w:rsid w:val="00104E0B"/>
    <w:rsid w:val="001071DE"/>
    <w:rsid w:val="001104A7"/>
    <w:rsid w:val="00113133"/>
    <w:rsid w:val="00114440"/>
    <w:rsid w:val="00114BAE"/>
    <w:rsid w:val="00125217"/>
    <w:rsid w:val="00142404"/>
    <w:rsid w:val="00147B1C"/>
    <w:rsid w:val="001507D0"/>
    <w:rsid w:val="00155301"/>
    <w:rsid w:val="0016188E"/>
    <w:rsid w:val="00161ECC"/>
    <w:rsid w:val="0017555B"/>
    <w:rsid w:val="001765F6"/>
    <w:rsid w:val="00177B66"/>
    <w:rsid w:val="00181C95"/>
    <w:rsid w:val="00182213"/>
    <w:rsid w:val="00183205"/>
    <w:rsid w:val="00190174"/>
    <w:rsid w:val="001928D1"/>
    <w:rsid w:val="00192AE3"/>
    <w:rsid w:val="00195F09"/>
    <w:rsid w:val="001A5132"/>
    <w:rsid w:val="001A64EA"/>
    <w:rsid w:val="001A6C18"/>
    <w:rsid w:val="001A7329"/>
    <w:rsid w:val="001A7A49"/>
    <w:rsid w:val="001B167C"/>
    <w:rsid w:val="001B5E5F"/>
    <w:rsid w:val="001B682B"/>
    <w:rsid w:val="001C041B"/>
    <w:rsid w:val="001D3791"/>
    <w:rsid w:val="001D766D"/>
    <w:rsid w:val="001E0291"/>
    <w:rsid w:val="001E3D30"/>
    <w:rsid w:val="001E3D46"/>
    <w:rsid w:val="001E3F9F"/>
    <w:rsid w:val="001F1033"/>
    <w:rsid w:val="001F1EC2"/>
    <w:rsid w:val="0020212F"/>
    <w:rsid w:val="0020254B"/>
    <w:rsid w:val="00207FE8"/>
    <w:rsid w:val="0021110D"/>
    <w:rsid w:val="00216907"/>
    <w:rsid w:val="0021696F"/>
    <w:rsid w:val="00217289"/>
    <w:rsid w:val="00221E34"/>
    <w:rsid w:val="002277BE"/>
    <w:rsid w:val="00227F6C"/>
    <w:rsid w:val="0023006E"/>
    <w:rsid w:val="00230AE7"/>
    <w:rsid w:val="00232F39"/>
    <w:rsid w:val="00234AA9"/>
    <w:rsid w:val="00235CBA"/>
    <w:rsid w:val="00236DA2"/>
    <w:rsid w:val="00237E86"/>
    <w:rsid w:val="00241124"/>
    <w:rsid w:val="002532EA"/>
    <w:rsid w:val="00253C68"/>
    <w:rsid w:val="00255C16"/>
    <w:rsid w:val="0027381C"/>
    <w:rsid w:val="002746C6"/>
    <w:rsid w:val="00282A54"/>
    <w:rsid w:val="00284A16"/>
    <w:rsid w:val="00294B91"/>
    <w:rsid w:val="0029654A"/>
    <w:rsid w:val="002A105E"/>
    <w:rsid w:val="002A19E0"/>
    <w:rsid w:val="002A7DB8"/>
    <w:rsid w:val="002B7ED7"/>
    <w:rsid w:val="002C0EF7"/>
    <w:rsid w:val="002C0F71"/>
    <w:rsid w:val="002C4AF1"/>
    <w:rsid w:val="002D4843"/>
    <w:rsid w:val="002F43E4"/>
    <w:rsid w:val="002F61DA"/>
    <w:rsid w:val="002F66E3"/>
    <w:rsid w:val="003007BC"/>
    <w:rsid w:val="00301710"/>
    <w:rsid w:val="003030DD"/>
    <w:rsid w:val="00307012"/>
    <w:rsid w:val="00307DC3"/>
    <w:rsid w:val="00310EDA"/>
    <w:rsid w:val="00317A67"/>
    <w:rsid w:val="00325A6C"/>
    <w:rsid w:val="0033193F"/>
    <w:rsid w:val="00331982"/>
    <w:rsid w:val="003349FD"/>
    <w:rsid w:val="00340C1C"/>
    <w:rsid w:val="00341BEB"/>
    <w:rsid w:val="003440F4"/>
    <w:rsid w:val="003441D8"/>
    <w:rsid w:val="00344D5C"/>
    <w:rsid w:val="00345114"/>
    <w:rsid w:val="003463AB"/>
    <w:rsid w:val="00346448"/>
    <w:rsid w:val="003475D4"/>
    <w:rsid w:val="003478D4"/>
    <w:rsid w:val="0035166C"/>
    <w:rsid w:val="0035640B"/>
    <w:rsid w:val="0036200C"/>
    <w:rsid w:val="00364CDE"/>
    <w:rsid w:val="00366DFF"/>
    <w:rsid w:val="00372881"/>
    <w:rsid w:val="003830A3"/>
    <w:rsid w:val="00386EFF"/>
    <w:rsid w:val="0038786E"/>
    <w:rsid w:val="00390D4D"/>
    <w:rsid w:val="003933BC"/>
    <w:rsid w:val="00394D6D"/>
    <w:rsid w:val="00397897"/>
    <w:rsid w:val="003A12AC"/>
    <w:rsid w:val="003A283F"/>
    <w:rsid w:val="003A7F91"/>
    <w:rsid w:val="003B02F4"/>
    <w:rsid w:val="003B3CAC"/>
    <w:rsid w:val="003B5EE7"/>
    <w:rsid w:val="003B6E3C"/>
    <w:rsid w:val="003C04A8"/>
    <w:rsid w:val="003C0529"/>
    <w:rsid w:val="003C2354"/>
    <w:rsid w:val="003C2B54"/>
    <w:rsid w:val="003C489B"/>
    <w:rsid w:val="003D57CC"/>
    <w:rsid w:val="003E3D58"/>
    <w:rsid w:val="0041407E"/>
    <w:rsid w:val="004158AD"/>
    <w:rsid w:val="00420A13"/>
    <w:rsid w:val="004256E7"/>
    <w:rsid w:val="00430DE3"/>
    <w:rsid w:val="00436626"/>
    <w:rsid w:val="004455A6"/>
    <w:rsid w:val="00452C2B"/>
    <w:rsid w:val="0047290E"/>
    <w:rsid w:val="00475AF4"/>
    <w:rsid w:val="004765F7"/>
    <w:rsid w:val="00476E47"/>
    <w:rsid w:val="004773CB"/>
    <w:rsid w:val="0048109E"/>
    <w:rsid w:val="00486A8A"/>
    <w:rsid w:val="004904F5"/>
    <w:rsid w:val="004949A3"/>
    <w:rsid w:val="00496AAE"/>
    <w:rsid w:val="00496D79"/>
    <w:rsid w:val="004A2647"/>
    <w:rsid w:val="004B0AA4"/>
    <w:rsid w:val="004B4118"/>
    <w:rsid w:val="004B542F"/>
    <w:rsid w:val="004B6B7B"/>
    <w:rsid w:val="004C7C23"/>
    <w:rsid w:val="004D093B"/>
    <w:rsid w:val="004D577F"/>
    <w:rsid w:val="004F16D8"/>
    <w:rsid w:val="004F7958"/>
    <w:rsid w:val="00500CDD"/>
    <w:rsid w:val="0050340E"/>
    <w:rsid w:val="00507064"/>
    <w:rsid w:val="00511C67"/>
    <w:rsid w:val="00515164"/>
    <w:rsid w:val="00515513"/>
    <w:rsid w:val="00521790"/>
    <w:rsid w:val="00523BE2"/>
    <w:rsid w:val="005248DA"/>
    <w:rsid w:val="005273F7"/>
    <w:rsid w:val="00527FB3"/>
    <w:rsid w:val="00536561"/>
    <w:rsid w:val="005369A7"/>
    <w:rsid w:val="0053718F"/>
    <w:rsid w:val="0054328A"/>
    <w:rsid w:val="00545AAE"/>
    <w:rsid w:val="00545C6B"/>
    <w:rsid w:val="005569A0"/>
    <w:rsid w:val="0056099C"/>
    <w:rsid w:val="00562AE2"/>
    <w:rsid w:val="00562B69"/>
    <w:rsid w:val="0056302E"/>
    <w:rsid w:val="00564004"/>
    <w:rsid w:val="00565F68"/>
    <w:rsid w:val="00566C8B"/>
    <w:rsid w:val="00566ED8"/>
    <w:rsid w:val="00570C99"/>
    <w:rsid w:val="005760CC"/>
    <w:rsid w:val="0058737F"/>
    <w:rsid w:val="00594BC0"/>
    <w:rsid w:val="00595A5B"/>
    <w:rsid w:val="005A115E"/>
    <w:rsid w:val="005A1B9F"/>
    <w:rsid w:val="005A1EDA"/>
    <w:rsid w:val="005A1F62"/>
    <w:rsid w:val="005A33CD"/>
    <w:rsid w:val="005A6ED6"/>
    <w:rsid w:val="005B1205"/>
    <w:rsid w:val="005B4034"/>
    <w:rsid w:val="005B4E88"/>
    <w:rsid w:val="005B5983"/>
    <w:rsid w:val="005B5C37"/>
    <w:rsid w:val="005C0306"/>
    <w:rsid w:val="005C2388"/>
    <w:rsid w:val="005C33AB"/>
    <w:rsid w:val="005C4CDD"/>
    <w:rsid w:val="005C5305"/>
    <w:rsid w:val="005D3772"/>
    <w:rsid w:val="005E34F8"/>
    <w:rsid w:val="005E542E"/>
    <w:rsid w:val="005E610D"/>
    <w:rsid w:val="005F34B9"/>
    <w:rsid w:val="005F5F25"/>
    <w:rsid w:val="006007A6"/>
    <w:rsid w:val="0060379A"/>
    <w:rsid w:val="00604350"/>
    <w:rsid w:val="00605EB7"/>
    <w:rsid w:val="0060630B"/>
    <w:rsid w:val="006111FD"/>
    <w:rsid w:val="00613C45"/>
    <w:rsid w:val="00616772"/>
    <w:rsid w:val="006217B1"/>
    <w:rsid w:val="00623C81"/>
    <w:rsid w:val="006256BA"/>
    <w:rsid w:val="00631014"/>
    <w:rsid w:val="00631183"/>
    <w:rsid w:val="00640ED9"/>
    <w:rsid w:val="00646039"/>
    <w:rsid w:val="006476D2"/>
    <w:rsid w:val="00651708"/>
    <w:rsid w:val="00662507"/>
    <w:rsid w:val="006635EB"/>
    <w:rsid w:val="00664F0F"/>
    <w:rsid w:val="0066669F"/>
    <w:rsid w:val="006741A6"/>
    <w:rsid w:val="006770F1"/>
    <w:rsid w:val="00681C44"/>
    <w:rsid w:val="00683156"/>
    <w:rsid w:val="00686F94"/>
    <w:rsid w:val="00690141"/>
    <w:rsid w:val="0069153D"/>
    <w:rsid w:val="006934B6"/>
    <w:rsid w:val="006941B5"/>
    <w:rsid w:val="0069619F"/>
    <w:rsid w:val="006964C4"/>
    <w:rsid w:val="006A51A6"/>
    <w:rsid w:val="006C13E9"/>
    <w:rsid w:val="006C256E"/>
    <w:rsid w:val="006C6A53"/>
    <w:rsid w:val="006D1C0D"/>
    <w:rsid w:val="006D2193"/>
    <w:rsid w:val="006D3913"/>
    <w:rsid w:val="006D3DFF"/>
    <w:rsid w:val="006D799F"/>
    <w:rsid w:val="006E058F"/>
    <w:rsid w:val="006E3D11"/>
    <w:rsid w:val="006E438D"/>
    <w:rsid w:val="006E4A72"/>
    <w:rsid w:val="006F1EAE"/>
    <w:rsid w:val="006F4E53"/>
    <w:rsid w:val="006F709E"/>
    <w:rsid w:val="007031F6"/>
    <w:rsid w:val="0070430D"/>
    <w:rsid w:val="007108E2"/>
    <w:rsid w:val="00712AA9"/>
    <w:rsid w:val="007231B8"/>
    <w:rsid w:val="00725FA1"/>
    <w:rsid w:val="00726334"/>
    <w:rsid w:val="00730AED"/>
    <w:rsid w:val="0074154A"/>
    <w:rsid w:val="007469EE"/>
    <w:rsid w:val="00754960"/>
    <w:rsid w:val="0075556F"/>
    <w:rsid w:val="007557B3"/>
    <w:rsid w:val="00756F0E"/>
    <w:rsid w:val="007664A4"/>
    <w:rsid w:val="00767F12"/>
    <w:rsid w:val="00770F8F"/>
    <w:rsid w:val="00775759"/>
    <w:rsid w:val="00785578"/>
    <w:rsid w:val="0078749E"/>
    <w:rsid w:val="00787C17"/>
    <w:rsid w:val="00791887"/>
    <w:rsid w:val="007A0E6A"/>
    <w:rsid w:val="007A6457"/>
    <w:rsid w:val="007A7D74"/>
    <w:rsid w:val="007B1B2E"/>
    <w:rsid w:val="007B2158"/>
    <w:rsid w:val="007B513F"/>
    <w:rsid w:val="007C1E3F"/>
    <w:rsid w:val="007C7251"/>
    <w:rsid w:val="007D0B2A"/>
    <w:rsid w:val="007D488E"/>
    <w:rsid w:val="007D60A8"/>
    <w:rsid w:val="007D70C4"/>
    <w:rsid w:val="007E018C"/>
    <w:rsid w:val="007E4008"/>
    <w:rsid w:val="007E5882"/>
    <w:rsid w:val="007E60BA"/>
    <w:rsid w:val="007F312C"/>
    <w:rsid w:val="007F4738"/>
    <w:rsid w:val="007F4904"/>
    <w:rsid w:val="0080187A"/>
    <w:rsid w:val="008026E9"/>
    <w:rsid w:val="0080409C"/>
    <w:rsid w:val="00816997"/>
    <w:rsid w:val="00826548"/>
    <w:rsid w:val="00827EF9"/>
    <w:rsid w:val="0083030C"/>
    <w:rsid w:val="00832E1B"/>
    <w:rsid w:val="008342AF"/>
    <w:rsid w:val="00834FD4"/>
    <w:rsid w:val="00835E2F"/>
    <w:rsid w:val="008414DE"/>
    <w:rsid w:val="00842A53"/>
    <w:rsid w:val="008464FC"/>
    <w:rsid w:val="00850528"/>
    <w:rsid w:val="0085169C"/>
    <w:rsid w:val="00851C40"/>
    <w:rsid w:val="0085200A"/>
    <w:rsid w:val="00853C2D"/>
    <w:rsid w:val="008602B3"/>
    <w:rsid w:val="00863C84"/>
    <w:rsid w:val="00865D5B"/>
    <w:rsid w:val="00871FA5"/>
    <w:rsid w:val="0087287E"/>
    <w:rsid w:val="008759C7"/>
    <w:rsid w:val="00877E2A"/>
    <w:rsid w:val="00880920"/>
    <w:rsid w:val="00881041"/>
    <w:rsid w:val="00882574"/>
    <w:rsid w:val="008856E6"/>
    <w:rsid w:val="008871EF"/>
    <w:rsid w:val="00895147"/>
    <w:rsid w:val="008A3C00"/>
    <w:rsid w:val="008B530E"/>
    <w:rsid w:val="008B5EC1"/>
    <w:rsid w:val="008C1A23"/>
    <w:rsid w:val="008C1FB6"/>
    <w:rsid w:val="008C409B"/>
    <w:rsid w:val="008D06C6"/>
    <w:rsid w:val="008D2735"/>
    <w:rsid w:val="008D6767"/>
    <w:rsid w:val="008E6951"/>
    <w:rsid w:val="008E7D69"/>
    <w:rsid w:val="008F3B49"/>
    <w:rsid w:val="008F5AFE"/>
    <w:rsid w:val="00902AD7"/>
    <w:rsid w:val="009400FE"/>
    <w:rsid w:val="00943442"/>
    <w:rsid w:val="00944ACE"/>
    <w:rsid w:val="009509CB"/>
    <w:rsid w:val="00977428"/>
    <w:rsid w:val="00981B12"/>
    <w:rsid w:val="00986414"/>
    <w:rsid w:val="00991C78"/>
    <w:rsid w:val="00991E56"/>
    <w:rsid w:val="0099329C"/>
    <w:rsid w:val="009935E3"/>
    <w:rsid w:val="00994082"/>
    <w:rsid w:val="009976B5"/>
    <w:rsid w:val="009A234E"/>
    <w:rsid w:val="009A2F2B"/>
    <w:rsid w:val="009A39D5"/>
    <w:rsid w:val="009B0884"/>
    <w:rsid w:val="009B217A"/>
    <w:rsid w:val="009B319B"/>
    <w:rsid w:val="009B55F3"/>
    <w:rsid w:val="009B6541"/>
    <w:rsid w:val="009B718C"/>
    <w:rsid w:val="009C0BF8"/>
    <w:rsid w:val="009C32A0"/>
    <w:rsid w:val="009D3378"/>
    <w:rsid w:val="009E06D6"/>
    <w:rsid w:val="009E0CD7"/>
    <w:rsid w:val="009E17D3"/>
    <w:rsid w:val="009E2CDA"/>
    <w:rsid w:val="009E464B"/>
    <w:rsid w:val="009E68AB"/>
    <w:rsid w:val="009F4277"/>
    <w:rsid w:val="009F4FBD"/>
    <w:rsid w:val="009F52D9"/>
    <w:rsid w:val="009F6819"/>
    <w:rsid w:val="00A01342"/>
    <w:rsid w:val="00A022D4"/>
    <w:rsid w:val="00A023F3"/>
    <w:rsid w:val="00A0498E"/>
    <w:rsid w:val="00A05C8C"/>
    <w:rsid w:val="00A07F43"/>
    <w:rsid w:val="00A11ADF"/>
    <w:rsid w:val="00A20390"/>
    <w:rsid w:val="00A23BA6"/>
    <w:rsid w:val="00A253A3"/>
    <w:rsid w:val="00A255EA"/>
    <w:rsid w:val="00A2632F"/>
    <w:rsid w:val="00A3452A"/>
    <w:rsid w:val="00A34C12"/>
    <w:rsid w:val="00A42925"/>
    <w:rsid w:val="00A43ADD"/>
    <w:rsid w:val="00A43C44"/>
    <w:rsid w:val="00A53F0E"/>
    <w:rsid w:val="00A54070"/>
    <w:rsid w:val="00A57061"/>
    <w:rsid w:val="00A57FF9"/>
    <w:rsid w:val="00A6013E"/>
    <w:rsid w:val="00A6024B"/>
    <w:rsid w:val="00A60D13"/>
    <w:rsid w:val="00A6119A"/>
    <w:rsid w:val="00A626E2"/>
    <w:rsid w:val="00A6705E"/>
    <w:rsid w:val="00A70324"/>
    <w:rsid w:val="00A71159"/>
    <w:rsid w:val="00A80CA5"/>
    <w:rsid w:val="00A82C1A"/>
    <w:rsid w:val="00A90CB5"/>
    <w:rsid w:val="00A933EE"/>
    <w:rsid w:val="00A95B9F"/>
    <w:rsid w:val="00A9788B"/>
    <w:rsid w:val="00AA1BED"/>
    <w:rsid w:val="00AA35AD"/>
    <w:rsid w:val="00AA61C3"/>
    <w:rsid w:val="00AB5368"/>
    <w:rsid w:val="00AC0713"/>
    <w:rsid w:val="00AC2251"/>
    <w:rsid w:val="00AC2976"/>
    <w:rsid w:val="00AC2F9F"/>
    <w:rsid w:val="00AC3BD7"/>
    <w:rsid w:val="00AC5D77"/>
    <w:rsid w:val="00AC6E91"/>
    <w:rsid w:val="00AC71D0"/>
    <w:rsid w:val="00AD2209"/>
    <w:rsid w:val="00AD4B2E"/>
    <w:rsid w:val="00AD4F12"/>
    <w:rsid w:val="00AE0533"/>
    <w:rsid w:val="00AE5441"/>
    <w:rsid w:val="00AF07F4"/>
    <w:rsid w:val="00AF135D"/>
    <w:rsid w:val="00B02AA1"/>
    <w:rsid w:val="00B06834"/>
    <w:rsid w:val="00B06A18"/>
    <w:rsid w:val="00B06E8B"/>
    <w:rsid w:val="00B12222"/>
    <w:rsid w:val="00B241D9"/>
    <w:rsid w:val="00B26C55"/>
    <w:rsid w:val="00B277E4"/>
    <w:rsid w:val="00B31D24"/>
    <w:rsid w:val="00B33989"/>
    <w:rsid w:val="00B45E56"/>
    <w:rsid w:val="00B47174"/>
    <w:rsid w:val="00B605F4"/>
    <w:rsid w:val="00B60AA9"/>
    <w:rsid w:val="00B61BC1"/>
    <w:rsid w:val="00B62793"/>
    <w:rsid w:val="00B649D3"/>
    <w:rsid w:val="00B651B8"/>
    <w:rsid w:val="00B74224"/>
    <w:rsid w:val="00B7580D"/>
    <w:rsid w:val="00B75F17"/>
    <w:rsid w:val="00B76623"/>
    <w:rsid w:val="00B771FF"/>
    <w:rsid w:val="00B87195"/>
    <w:rsid w:val="00B94189"/>
    <w:rsid w:val="00BA07CB"/>
    <w:rsid w:val="00BA20AC"/>
    <w:rsid w:val="00BA46A1"/>
    <w:rsid w:val="00BA67FD"/>
    <w:rsid w:val="00BB0A68"/>
    <w:rsid w:val="00BB2140"/>
    <w:rsid w:val="00BB569B"/>
    <w:rsid w:val="00BB5F35"/>
    <w:rsid w:val="00BC06A9"/>
    <w:rsid w:val="00BC2C5D"/>
    <w:rsid w:val="00BD2D12"/>
    <w:rsid w:val="00BD3E34"/>
    <w:rsid w:val="00BD4FC9"/>
    <w:rsid w:val="00BD5D07"/>
    <w:rsid w:val="00BE0246"/>
    <w:rsid w:val="00BE6144"/>
    <w:rsid w:val="00BE7055"/>
    <w:rsid w:val="00BF0C1A"/>
    <w:rsid w:val="00BF4DBB"/>
    <w:rsid w:val="00C07778"/>
    <w:rsid w:val="00C164B0"/>
    <w:rsid w:val="00C21E0A"/>
    <w:rsid w:val="00C2490A"/>
    <w:rsid w:val="00C35F96"/>
    <w:rsid w:val="00C516D7"/>
    <w:rsid w:val="00C5510F"/>
    <w:rsid w:val="00C567A8"/>
    <w:rsid w:val="00C62010"/>
    <w:rsid w:val="00C6205C"/>
    <w:rsid w:val="00C65BDF"/>
    <w:rsid w:val="00C66562"/>
    <w:rsid w:val="00C72BD1"/>
    <w:rsid w:val="00C732C0"/>
    <w:rsid w:val="00C7577A"/>
    <w:rsid w:val="00C76CDF"/>
    <w:rsid w:val="00C84626"/>
    <w:rsid w:val="00C854E4"/>
    <w:rsid w:val="00C92239"/>
    <w:rsid w:val="00C934A2"/>
    <w:rsid w:val="00CB002B"/>
    <w:rsid w:val="00CB2DD9"/>
    <w:rsid w:val="00CB529A"/>
    <w:rsid w:val="00CC139C"/>
    <w:rsid w:val="00CC1B05"/>
    <w:rsid w:val="00CC5956"/>
    <w:rsid w:val="00CD14DA"/>
    <w:rsid w:val="00CD2ABC"/>
    <w:rsid w:val="00CD7591"/>
    <w:rsid w:val="00CE6B43"/>
    <w:rsid w:val="00CF51A7"/>
    <w:rsid w:val="00D0608B"/>
    <w:rsid w:val="00D06908"/>
    <w:rsid w:val="00D0693B"/>
    <w:rsid w:val="00D0777A"/>
    <w:rsid w:val="00D165CD"/>
    <w:rsid w:val="00D2269A"/>
    <w:rsid w:val="00D259B7"/>
    <w:rsid w:val="00D261E4"/>
    <w:rsid w:val="00D267D4"/>
    <w:rsid w:val="00D30082"/>
    <w:rsid w:val="00D3125F"/>
    <w:rsid w:val="00D401F2"/>
    <w:rsid w:val="00D41E36"/>
    <w:rsid w:val="00D4259F"/>
    <w:rsid w:val="00D45C63"/>
    <w:rsid w:val="00D47E4B"/>
    <w:rsid w:val="00D51033"/>
    <w:rsid w:val="00D5246E"/>
    <w:rsid w:val="00D54751"/>
    <w:rsid w:val="00D603E3"/>
    <w:rsid w:val="00D611C9"/>
    <w:rsid w:val="00D63182"/>
    <w:rsid w:val="00D632B9"/>
    <w:rsid w:val="00D64578"/>
    <w:rsid w:val="00D65761"/>
    <w:rsid w:val="00D71827"/>
    <w:rsid w:val="00D828F8"/>
    <w:rsid w:val="00D87C34"/>
    <w:rsid w:val="00D93DDC"/>
    <w:rsid w:val="00D94747"/>
    <w:rsid w:val="00D961FD"/>
    <w:rsid w:val="00DA2A11"/>
    <w:rsid w:val="00DB0740"/>
    <w:rsid w:val="00DD14E0"/>
    <w:rsid w:val="00DD1950"/>
    <w:rsid w:val="00DD471D"/>
    <w:rsid w:val="00DE1B15"/>
    <w:rsid w:val="00DE3D6E"/>
    <w:rsid w:val="00DE6D60"/>
    <w:rsid w:val="00DF59C1"/>
    <w:rsid w:val="00DF7FB3"/>
    <w:rsid w:val="00E01B52"/>
    <w:rsid w:val="00E01D3E"/>
    <w:rsid w:val="00E02922"/>
    <w:rsid w:val="00E23414"/>
    <w:rsid w:val="00E3372F"/>
    <w:rsid w:val="00E35F75"/>
    <w:rsid w:val="00E37D9D"/>
    <w:rsid w:val="00E412D3"/>
    <w:rsid w:val="00E46270"/>
    <w:rsid w:val="00E462BB"/>
    <w:rsid w:val="00E500BA"/>
    <w:rsid w:val="00E605FA"/>
    <w:rsid w:val="00E61E18"/>
    <w:rsid w:val="00E66EC8"/>
    <w:rsid w:val="00E73550"/>
    <w:rsid w:val="00E73A52"/>
    <w:rsid w:val="00E7714B"/>
    <w:rsid w:val="00E81944"/>
    <w:rsid w:val="00E81E29"/>
    <w:rsid w:val="00E8578A"/>
    <w:rsid w:val="00E916D3"/>
    <w:rsid w:val="00E92293"/>
    <w:rsid w:val="00EA4609"/>
    <w:rsid w:val="00ED20D4"/>
    <w:rsid w:val="00ED3EFE"/>
    <w:rsid w:val="00ED624B"/>
    <w:rsid w:val="00EE64DA"/>
    <w:rsid w:val="00EE66C1"/>
    <w:rsid w:val="00EF26BB"/>
    <w:rsid w:val="00EF2F04"/>
    <w:rsid w:val="00EF5097"/>
    <w:rsid w:val="00F01B7E"/>
    <w:rsid w:val="00F04A84"/>
    <w:rsid w:val="00F076FA"/>
    <w:rsid w:val="00F10B52"/>
    <w:rsid w:val="00F144ED"/>
    <w:rsid w:val="00F14E5F"/>
    <w:rsid w:val="00F214B6"/>
    <w:rsid w:val="00F22BB2"/>
    <w:rsid w:val="00F25CDC"/>
    <w:rsid w:val="00F36173"/>
    <w:rsid w:val="00F377EC"/>
    <w:rsid w:val="00F43885"/>
    <w:rsid w:val="00F46775"/>
    <w:rsid w:val="00F54073"/>
    <w:rsid w:val="00F56865"/>
    <w:rsid w:val="00F61CE3"/>
    <w:rsid w:val="00F61DE5"/>
    <w:rsid w:val="00F667AD"/>
    <w:rsid w:val="00F810DB"/>
    <w:rsid w:val="00F822C4"/>
    <w:rsid w:val="00F850A9"/>
    <w:rsid w:val="00F85350"/>
    <w:rsid w:val="00F8573D"/>
    <w:rsid w:val="00F867F1"/>
    <w:rsid w:val="00F9142A"/>
    <w:rsid w:val="00F921DE"/>
    <w:rsid w:val="00F92BC3"/>
    <w:rsid w:val="00FA625C"/>
    <w:rsid w:val="00FB36FE"/>
    <w:rsid w:val="00FB6B9B"/>
    <w:rsid w:val="00FC16DF"/>
    <w:rsid w:val="00FC3F8F"/>
    <w:rsid w:val="00FC4453"/>
    <w:rsid w:val="00FC517B"/>
    <w:rsid w:val="00FC7C0C"/>
    <w:rsid w:val="00FC7F8F"/>
    <w:rsid w:val="00FE235C"/>
    <w:rsid w:val="00FE4733"/>
    <w:rsid w:val="00FE5193"/>
    <w:rsid w:val="00FE7317"/>
    <w:rsid w:val="00FF43AE"/>
    <w:rsid w:val="00FF5194"/>
    <w:rsid w:val="011949CD"/>
    <w:rsid w:val="01537369"/>
    <w:rsid w:val="01697B8B"/>
    <w:rsid w:val="055E5EA4"/>
    <w:rsid w:val="056D0067"/>
    <w:rsid w:val="074A3625"/>
    <w:rsid w:val="09D75426"/>
    <w:rsid w:val="0FA005CF"/>
    <w:rsid w:val="108E5DD2"/>
    <w:rsid w:val="12F26FC9"/>
    <w:rsid w:val="1CED6FE2"/>
    <w:rsid w:val="23BF592F"/>
    <w:rsid w:val="26F5343F"/>
    <w:rsid w:val="2A217F7E"/>
    <w:rsid w:val="2C2A3910"/>
    <w:rsid w:val="2EDF6A7B"/>
    <w:rsid w:val="31091487"/>
    <w:rsid w:val="31851E10"/>
    <w:rsid w:val="354B08F2"/>
    <w:rsid w:val="3A1F5EA9"/>
    <w:rsid w:val="46F47E56"/>
    <w:rsid w:val="476F7A5C"/>
    <w:rsid w:val="4B341516"/>
    <w:rsid w:val="4B57145D"/>
    <w:rsid w:val="4FAC4702"/>
    <w:rsid w:val="4FC66918"/>
    <w:rsid w:val="50377F99"/>
    <w:rsid w:val="558629D1"/>
    <w:rsid w:val="5FC609F2"/>
    <w:rsid w:val="69256789"/>
    <w:rsid w:val="6A103F70"/>
    <w:rsid w:val="6A7326D3"/>
    <w:rsid w:val="6B047EBF"/>
    <w:rsid w:val="734107B2"/>
    <w:rsid w:val="739E1612"/>
    <w:rsid w:val="765A105E"/>
    <w:rsid w:val="76A04FBD"/>
    <w:rsid w:val="76EF6E01"/>
    <w:rsid w:val="7BEB1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56EAFD"/>
  <w15:docId w15:val="{0152529B-A716-4F3F-ACEA-117D8BA5D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i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i w:val="0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i w:val="0"/>
      <w:u w:val="single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qFormat/>
  </w:style>
  <w:style w:type="paragraph" w:styleId="a5">
    <w:name w:val="Body Text"/>
    <w:basedOn w:val="a"/>
    <w:qFormat/>
    <w:rPr>
      <w:rFonts w:ascii="Arial" w:eastAsia="'宋体" w:hAnsi="Arial"/>
      <w:b/>
      <w:i w:val="0"/>
    </w:rPr>
  </w:style>
  <w:style w:type="paragraph" w:styleId="a6">
    <w:name w:val="Balloon Text"/>
    <w:basedOn w:val="a"/>
    <w:semiHidden/>
    <w:qFormat/>
    <w:rPr>
      <w:sz w:val="16"/>
      <w:szCs w:val="16"/>
    </w:rPr>
  </w:style>
  <w:style w:type="paragraph" w:styleId="a7">
    <w:name w:val="footer"/>
    <w:basedOn w:val="a"/>
    <w:link w:val="a8"/>
    <w:uiPriority w:val="99"/>
    <w:qFormat/>
    <w:pPr>
      <w:tabs>
        <w:tab w:val="center" w:pos="4320"/>
        <w:tab w:val="right" w:pos="8640"/>
      </w:tabs>
    </w:pPr>
  </w:style>
  <w:style w:type="paragraph" w:styleId="a9">
    <w:name w:val="header"/>
    <w:basedOn w:val="a"/>
    <w:qFormat/>
    <w:pPr>
      <w:tabs>
        <w:tab w:val="center" w:pos="4320"/>
        <w:tab w:val="right" w:pos="8640"/>
      </w:tabs>
    </w:pPr>
  </w:style>
  <w:style w:type="paragraph" w:styleId="aa">
    <w:name w:val="Normal (Web)"/>
    <w:basedOn w:val="a"/>
    <w:uiPriority w:val="99"/>
    <w:unhideWhenUsed/>
    <w:qFormat/>
    <w:rPr>
      <w:rFonts w:ascii="PMingLiU" w:eastAsia="PMingLiU" w:hAnsi="PMingLiU" w:cs="PMingLiU"/>
      <w:i w:val="0"/>
      <w:sz w:val="24"/>
      <w:szCs w:val="24"/>
      <w:lang w:eastAsia="zh-TW"/>
    </w:rPr>
  </w:style>
  <w:style w:type="paragraph" w:styleId="ab">
    <w:name w:val="annotation subject"/>
    <w:basedOn w:val="a3"/>
    <w:next w:val="a3"/>
    <w:link w:val="ac"/>
    <w:semiHidden/>
    <w:unhideWhenUsed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semiHidden/>
    <w:unhideWhenUsed/>
    <w:qFormat/>
    <w:rPr>
      <w:sz w:val="21"/>
      <w:szCs w:val="21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脚 字符"/>
    <w:basedOn w:val="a0"/>
    <w:link w:val="a7"/>
    <w:uiPriority w:val="99"/>
    <w:qFormat/>
    <w:rPr>
      <w:i/>
    </w:rPr>
  </w:style>
  <w:style w:type="paragraph" w:customStyle="1" w:styleId="af0">
    <w:name w:val="缺省文本"/>
    <w:basedOn w:val="a"/>
    <w:qFormat/>
    <w:rPr>
      <w:rFonts w:eastAsia="Times New Roman"/>
      <w:i w:val="0"/>
      <w:snapToGrid w:val="0"/>
      <w:sz w:val="24"/>
      <w:lang w:eastAsia="en-US"/>
    </w:rPr>
  </w:style>
  <w:style w:type="character" w:customStyle="1" w:styleId="a4">
    <w:name w:val="批注文字 字符"/>
    <w:basedOn w:val="a0"/>
    <w:link w:val="a3"/>
    <w:semiHidden/>
    <w:qFormat/>
    <w:rPr>
      <w:i/>
    </w:rPr>
  </w:style>
  <w:style w:type="character" w:customStyle="1" w:styleId="ac">
    <w:name w:val="批注主题 字符"/>
    <w:basedOn w:val="a4"/>
    <w:link w:val="ab"/>
    <w:semiHidden/>
    <w:qFormat/>
    <w:rPr>
      <w:b/>
      <w:bCs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E1BA4-67BE-422E-A04A-CA75EFAD1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570</Words>
  <Characters>582</Characters>
  <Application>Microsoft Office Word</Application>
  <DocSecurity>0</DocSecurity>
  <Lines>72</Lines>
  <Paragraphs>104</Paragraphs>
  <ScaleCrop>false</ScaleCrop>
  <Company>adidas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adidas China</dc:title>
  <dc:creator>Hans Xin</dc:creator>
  <cp:lastModifiedBy>韩蕾</cp:lastModifiedBy>
  <cp:revision>3</cp:revision>
  <cp:lastPrinted>2026-03-09T02:30:00Z</cp:lastPrinted>
  <dcterms:created xsi:type="dcterms:W3CDTF">2026-05-09T02:16:00Z</dcterms:created>
  <dcterms:modified xsi:type="dcterms:W3CDTF">2026-05-09T02:16:00Z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eyJoZGlkIjoiZWRjZjgzZjk4ZDU5ODc3YzlmN2NhOGNmMjMyZmIwNmYiLCJ1c2VySWQiOiIxMDQ3MDUzMjM0In0=</vt:lpwstr>
  </property>
  <property fmtid="{D5CDD505-2E9C-101B-9397-08002B2CF9AE}" pid="3" name="KSOProductBuildVer">
    <vt:lpwstr>2052-12.1.0.25225</vt:lpwstr>
  </property>
  <property fmtid="{D5CDD505-2E9C-101B-9397-08002B2CF9AE}" pid="4" name="ICV">
    <vt:lpwstr>2BE0BA5A2634404085410E0DB1D16F6A_13</vt:lpwstr>
  </property>
</Properties>
</file>