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E67D">
      <w:pPr>
        <w:ind w:right="56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 w14:paraId="709D0C30">
      <w:pPr>
        <w:widowControl w:val="0"/>
        <w:spacing w:before="100" w:beforeAutospacing="0" w:after="452" w:afterAutospacing="0" w:line="555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>同意报考证明</w:t>
      </w:r>
    </w:p>
    <w:p w14:paraId="19BC5186">
      <w:pPr>
        <w:widowControl w:val="0"/>
        <w:spacing w:before="100" w:beforeAutospacing="0" w:after="452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兹有我校在编教师×××（姓名），×（男/女），身份证号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         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，现报考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公开选调县直事业单位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岗位工作人员考试，该教师于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月在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）（合计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月）情况属实；年度考核结果为*****，师德考核结果为*****（近</w:t>
      </w:r>
      <w:r>
        <w:rPr>
          <w:rFonts w:hint="eastAsia" w:ascii="仿宋_GB2312" w:hAnsi="仿宋_GB2312" w:eastAsia="仿宋_GB2312" w:cs="仿宋_GB2312"/>
          <w:color w:val="E54C5E" w:themeColor="accent6"/>
          <w:kern w:val="0"/>
          <w:sz w:val="31"/>
          <w:szCs w:val="31"/>
          <w:shd w:val="clear" w:color="auto" w:fill="FFFFFF"/>
          <w:lang w:val="en-US" w:eastAsia="zh-CN" w:bidi="ar-SA"/>
          <w14:textFill>
            <w14:solidFill>
              <w14:schemeClr w14:val="accent6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年）。</w:t>
      </w:r>
    </w:p>
    <w:p w14:paraId="6F40E7E6">
      <w:pPr>
        <w:widowControl w:val="0"/>
        <w:spacing w:before="100" w:beforeAutospacing="0" w:after="452" w:afterAutospacing="0" w:line="420" w:lineRule="atLeast"/>
        <w:ind w:left="76" w:right="0" w:firstLine="645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特此证明</w:t>
      </w:r>
    </w:p>
    <w:p w14:paraId="362D0217">
      <w:pPr>
        <w:widowControl w:val="0"/>
        <w:spacing w:before="100" w:beforeAutospacing="0" w:after="452" w:afterAutospacing="0" w:line="555" w:lineRule="atLeast"/>
        <w:ind w:right="600" w:firstLine="4340" w:firstLineChars="1400"/>
        <w:jc w:val="both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单位负责人（签名）：      </w:t>
      </w:r>
    </w:p>
    <w:p w14:paraId="52D24548">
      <w:pPr>
        <w:widowControl w:val="0"/>
        <w:wordWrap w:val="0"/>
        <w:spacing w:before="100" w:beforeAutospacing="0" w:after="452" w:afterAutospacing="0" w:line="555" w:lineRule="atLeast"/>
        <w:ind w:left="0" w:right="600"/>
        <w:jc w:val="righ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（单位公章）    </w:t>
      </w:r>
    </w:p>
    <w:p w14:paraId="78158C85">
      <w:pPr>
        <w:widowControl w:val="0"/>
        <w:spacing w:before="100" w:beforeAutospacing="0" w:after="452" w:afterAutospacing="0" w:line="555" w:lineRule="atLeast"/>
        <w:ind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县教体局审核人（签名） ：</w:t>
      </w:r>
    </w:p>
    <w:p w14:paraId="27090F20">
      <w:pPr>
        <w:widowControl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              （单位公章）  </w:t>
      </w:r>
    </w:p>
    <w:p w14:paraId="57B11AD8">
      <w:pPr>
        <w:widowControl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</w:p>
    <w:p w14:paraId="6789E6ED">
      <w:pPr>
        <w:widowControl w:val="0"/>
        <w:spacing w:before="100" w:beforeAutospacing="0" w:after="452" w:afterAutospacing="0" w:line="555" w:lineRule="atLeast"/>
        <w:ind w:left="0" w:right="600" w:firstLine="4960" w:firstLineChars="160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2026年   月    日</w:t>
      </w:r>
    </w:p>
    <w:p w14:paraId="4A74AE73"/>
    <w:sectPr>
      <w:footerReference r:id="rId3" w:type="default"/>
      <w:footerReference r:id="rId4" w:type="even"/>
      <w:pgSz w:w="11906" w:h="16838"/>
      <w:pgMar w:top="1361" w:right="1474" w:bottom="1757" w:left="1588" w:header="851" w:footer="141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47F0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0F177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F177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A181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B9A4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9A4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87796"/>
    <w:rsid w:val="5C687796"/>
    <w:rsid w:val="65E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167</Characters>
  <Lines>0</Lines>
  <Paragraphs>0</Paragraphs>
  <TotalTime>4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2026-05-19T00:53:00Z</dcterms:created>
  <dc:creator>飞龙</dc:creator>
  <cp:lastModifiedBy>飞龙</cp:lastModifiedBy>
  <cp:lastPrinted>2026-05-20T07:04:47Z</cp:lastPrinted>
  <dcterms:modified xsi:type="dcterms:W3CDTF">2026-05-20T07:36:30Z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E9B40492EB6D469E82F32D8A0FB2852F_11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