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微软雅黑" w:hAnsi="Times New Roman" w:eastAsia="微软雅黑" w:cs="Times New Roman"/>
          <w:bCs/>
          <w:color w:val="000000"/>
          <w:sz w:val="40"/>
          <w:szCs w:val="40"/>
          <w:lang w:val="en-US" w:eastAsia="zh-CN"/>
        </w:rPr>
        <w:t>华东交通大学2026年公开招聘专职辅导员岗位表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8"/>
        <w:gridCol w:w="900"/>
        <w:gridCol w:w="660"/>
        <w:gridCol w:w="5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或研究生学习期间担任兼职辅导员一学年及以上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或研究生学习期间担任兼职辅导员一学年及以上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或研究生学习期间担任兼职辅导员一学年及以上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适宜男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年及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以上工作经历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或研究生学习期间担任兼职辅导员一学年及以上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2年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以上工作经历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。</w:t>
            </w:r>
          </w:p>
        </w:tc>
      </w:tr>
    </w:tbl>
    <w:p/>
    <w:p>
      <w:pPr>
        <w:pStyle w:val="2"/>
        <w:ind w:left="0" w:leftChars="0" w:firstLine="0" w:firstLineChars="0"/>
      </w:pPr>
    </w:p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DejaVu Sans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mRiYmUxOGUwZjVhODczYzBlNjQ4YjYyZWU0ODQifQ=="/>
  </w:docVars>
  <w:rsids>
    <w:rsidRoot w:val="6E254A1E"/>
    <w:rsid w:val="036E063A"/>
    <w:rsid w:val="036F4D79"/>
    <w:rsid w:val="0BDD561B"/>
    <w:rsid w:val="10277CAA"/>
    <w:rsid w:val="1D28626C"/>
    <w:rsid w:val="1D7F77CA"/>
    <w:rsid w:val="1DFF1124"/>
    <w:rsid w:val="1E4A48B6"/>
    <w:rsid w:val="2A842607"/>
    <w:rsid w:val="32A47CEB"/>
    <w:rsid w:val="32E20814"/>
    <w:rsid w:val="36367510"/>
    <w:rsid w:val="3A4C72BC"/>
    <w:rsid w:val="3ABF7FB0"/>
    <w:rsid w:val="41D005A4"/>
    <w:rsid w:val="46EA50F9"/>
    <w:rsid w:val="48FC3F85"/>
    <w:rsid w:val="49AC44FF"/>
    <w:rsid w:val="4ED75D31"/>
    <w:rsid w:val="540B5782"/>
    <w:rsid w:val="57050437"/>
    <w:rsid w:val="570A4DC8"/>
    <w:rsid w:val="583848AE"/>
    <w:rsid w:val="59804DCF"/>
    <w:rsid w:val="5DDB1726"/>
    <w:rsid w:val="65C459D3"/>
    <w:rsid w:val="65CB3E05"/>
    <w:rsid w:val="676254A4"/>
    <w:rsid w:val="67DA322F"/>
    <w:rsid w:val="6E254A1E"/>
    <w:rsid w:val="70712FAC"/>
    <w:rsid w:val="79A4194C"/>
    <w:rsid w:val="B7D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481</Characters>
  <Lines>0</Lines>
  <Paragraphs>0</Paragraphs>
  <TotalTime>0</TotalTime>
  <ScaleCrop>false</ScaleCrop>
  <LinksUpToDate>false</LinksUpToDate>
  <CharactersWithSpaces>481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2025-03-26T16:27:00Z</dcterms:created>
  <dc:creator>郑哲韬</dc:creator>
  <cp:lastModifiedBy>李燕玲</cp:lastModifiedBy>
  <cp:lastPrinted>2025-04-24T09:39:00Z</cp:lastPrinted>
  <dcterms:modified xsi:type="dcterms:W3CDTF">2026-06-24T16:49:17Z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