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诚信承诺书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、我已仔细阅读公告，理解并认可其内容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我将严格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纪律,服从考试安排，并将按规定完成相关程序。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弄</w:t>
      </w:r>
      <w:r>
        <w:rPr>
          <w:rFonts w:hint="eastAsia" w:ascii="仿宋_GB2312" w:hAnsi="仿宋_GB2312" w:eastAsia="仿宋_GB2312" w:cs="仿宋_GB2312"/>
          <w:sz w:val="32"/>
          <w:szCs w:val="32"/>
        </w:rPr>
        <w:t>虚作假，真实、准确地填写及核对个人信息，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提供真实有效的证明材料。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四、保证在考试及录用期间联系方式畅通。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六、保证符合报名条件。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考生签字: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MWY1OGQ0NmYxYzQzMmUyMTQ3ZmU0YjhmMmQ3ZmIifQ=="/>
  </w:docVars>
  <w:rsids>
    <w:rsidRoot w:val="00000000"/>
    <w:rsid w:val="41340F71"/>
    <w:rsid w:val="4568421B"/>
    <w:rsid w:val="63F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2026-06-11T09:11:00Z</dcterms:created>
  <dc:creator>cz</dc:creator>
  <cp:lastModifiedBy>WPS_1769565214</cp:lastModifiedBy>
  <dcterms:modified xsi:type="dcterms:W3CDTF">2026-06-12T01:04:26Z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BA6427F8F58042F98CFFAED2F7240679_12</vt:lpwstr>
  </property>
</Properties>
</file>