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年惠城区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芦洲镇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面向全社会公开招聘公益性岗位计划表</w:t>
      </w:r>
    </w:p>
    <w:tbl>
      <w:tblPr>
        <w:tblStyle w:val="4"/>
        <w:tblpPr w:leftFromText="180" w:rightFromText="180" w:vertAnchor="text" w:horzAnchor="page" w:tblpX="1139" w:tblpY="628"/>
        <w:tblOverlap w:val="never"/>
        <w:tblW w:w="15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590"/>
        <w:gridCol w:w="1338"/>
        <w:gridCol w:w="1616"/>
        <w:gridCol w:w="850"/>
        <w:gridCol w:w="1020"/>
        <w:gridCol w:w="1077"/>
        <w:gridCol w:w="1020"/>
        <w:gridCol w:w="1247"/>
        <w:gridCol w:w="1247"/>
        <w:gridCol w:w="1672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单位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岗位名称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岗位简介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计划招聘数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性别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学历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年龄要求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tabs>
                <w:tab w:val="left" w:pos="366"/>
              </w:tabs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ab/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其他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岗位待遇（元/月）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工作地点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单位联系人及联系电话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芦洲镇人民政府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造林绿化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负责乡村造林绿化等相关工作。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法定劳动年龄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tabs>
                <w:tab w:val="left" w:pos="366"/>
              </w:tabs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就业困难人员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1800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芦洲镇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林志惠0752-3288910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芦洲镇人民政府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保洁保安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负责乡村公共场所的保洁、垃圾清运、消毒等相关工作。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法定劳动年龄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tabs>
                <w:tab w:val="left" w:pos="366"/>
              </w:tabs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就业困难人员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1800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芦洲镇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林志惠0752-3288910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芦洲镇人民政府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水利工程及水利设施建设与管护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负责乡村水利工程及水利设施建设与管护等相关工作。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法定劳动年龄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tabs>
                <w:tab w:val="left" w:pos="366"/>
              </w:tabs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就业困难人员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1800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芦洲镇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林志惠0752-3288910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芦洲镇人民政府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河湖巡查与管护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负责乡村河湖巡查与管护等相关工作。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法定劳动年龄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tabs>
                <w:tab w:val="left" w:pos="366"/>
              </w:tabs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就业困难人员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1800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芦洲镇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林志惠0752-3288910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ZGJiMzIyYTQ3MjhlMzdhOWQzZjRjY2YwYTMxOWIifQ=="/>
    <w:docVar w:name="KSO_WPS_MARK_KEY" w:val="0f6522cb-1173-4690-951c-92cec15fdc7e"/>
  </w:docVars>
  <w:rsids>
    <w:rsidRoot w:val="15FF6F12"/>
    <w:rsid w:val="13E254BB"/>
    <w:rsid w:val="15FF6F12"/>
    <w:rsid w:val="231800A8"/>
    <w:rsid w:val="648B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859</Words>
  <Characters>981</Characters>
  <Lines>0</Lines>
  <Paragraphs>0</Paragraphs>
  <TotalTime>0</TotalTime>
  <ScaleCrop>false</ScaleCrop>
  <LinksUpToDate>false</LinksUpToDate>
  <CharactersWithSpaces>1270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2024-07-31T08:37:00Z</dcterms:created>
  <dc:creator>嘉欣仔</dc:creator>
  <cp:lastModifiedBy>Administrator</cp:lastModifiedBy>
  <cp:lastPrinted>2026-06-16T03:56:41Z</cp:lastPrinted>
  <dcterms:modified xsi:type="dcterms:W3CDTF">2026-06-16T03:56:47Z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31CAA3D56CB34FD49B8F9BB1C8E9AAB0_11</vt:lpwstr>
  </property>
</Properties>
</file>