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435A3">
      <w:pPr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pacing w:val="-6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pacing w:val="-67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/>
          <w:color w:val="auto"/>
          <w:spacing w:val="-6"/>
          <w:sz w:val="32"/>
          <w:szCs w:val="32"/>
          <w:highlight w:val="none"/>
        </w:rPr>
        <w:t>1</w:t>
      </w:r>
    </w:p>
    <w:p w14:paraId="1C03A836">
      <w:pPr>
        <w:jc w:val="center"/>
        <w:rPr>
          <w:rFonts w:hint="eastAsia" w:ascii="仿宋_GB2312" w:hAnsi="黑体" w:eastAsia="仿宋_GB2312"/>
          <w:b/>
          <w:color w:val="auto"/>
          <w:sz w:val="36"/>
          <w:szCs w:val="36"/>
          <w:highlight w:val="none"/>
        </w:rPr>
      </w:pPr>
      <w:r>
        <w:rPr>
          <w:rStyle w:val="21"/>
          <w:rFonts w:hint="eastAsia" w:ascii="仿宋_GB2312" w:hAnsi="黑体" w:eastAsia="仿宋_GB2312" w:cs="Times New Roman"/>
          <w:b/>
          <w:color w:val="auto"/>
          <w:sz w:val="36"/>
          <w:szCs w:val="36"/>
          <w:highlight w:val="none"/>
          <w:u w:val="none"/>
          <w:lang w:val="en-US" w:eastAsia="zh-CN"/>
        </w:rPr>
        <w:t>湖南省地质调查所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"http://hnsdzy.hunan.gov.cn/dzy/ysdw/dds/c102289/c102292/202510/33836407/files/abcd8982836846699bbf9967308d47e0.xlsx" \t "http://hnsdzy.hunan.gov.cn/dzy/ysdw/dds/c102289/c102292/202510/_blank" </w:instrText>
      </w:r>
      <w:r>
        <w:rPr>
          <w:color w:val="auto"/>
          <w:highlight w:val="none"/>
        </w:rPr>
        <w:fldChar w:fldCharType="separate"/>
      </w:r>
      <w:r>
        <w:rPr>
          <w:rStyle w:val="21"/>
          <w:rFonts w:hint="eastAsia" w:ascii="仿宋_GB2312" w:hAnsi="黑体" w:eastAsia="仿宋_GB2312"/>
          <w:b/>
          <w:color w:val="auto"/>
          <w:sz w:val="36"/>
          <w:szCs w:val="36"/>
          <w:highlight w:val="none"/>
          <w:u w:val="none"/>
        </w:rPr>
        <w:t>2026年公开选拔岗位计划及要求一览表</w:t>
      </w:r>
      <w:r>
        <w:rPr>
          <w:rStyle w:val="21"/>
          <w:rFonts w:hint="eastAsia" w:ascii="仿宋_GB2312" w:hAnsi="黑体" w:eastAsia="仿宋_GB2312"/>
          <w:b/>
          <w:color w:val="auto"/>
          <w:sz w:val="36"/>
          <w:szCs w:val="36"/>
          <w:highlight w:val="none"/>
          <w:u w:val="none"/>
        </w:rPr>
        <w:fldChar w:fldCharType="end"/>
      </w:r>
    </w:p>
    <w:p w14:paraId="5CF47BF9">
      <w:pPr>
        <w:spacing w:before="227"/>
        <w:rPr>
          <w:rFonts w:hint="eastAsia"/>
          <w:color w:val="auto"/>
          <w:szCs w:val="21"/>
          <w:highlight w:val="none"/>
        </w:rPr>
      </w:pPr>
      <w:r>
        <w:rPr>
          <w:color w:val="auto"/>
          <w:highlight w:val="none"/>
        </w:rPr>
        <w:t xml:space="preserve"> </w:t>
      </w:r>
    </w:p>
    <w:tbl>
      <w:tblPr>
        <w:tblStyle w:val="24"/>
        <w:tblW w:w="133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361"/>
        <w:gridCol w:w="723"/>
        <w:gridCol w:w="2438"/>
        <w:gridCol w:w="1417"/>
        <w:gridCol w:w="1417"/>
        <w:gridCol w:w="1143"/>
        <w:gridCol w:w="3345"/>
        <w:gridCol w:w="889"/>
      </w:tblGrid>
      <w:tr w14:paraId="7DCBE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FFF797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序号</w:t>
            </w:r>
          </w:p>
        </w:tc>
        <w:tc>
          <w:tcPr>
            <w:tcW w:w="13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802396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岗位名称</w:t>
            </w:r>
          </w:p>
        </w:tc>
        <w:tc>
          <w:tcPr>
            <w:tcW w:w="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B1E35B">
            <w:pPr>
              <w:jc w:val="center"/>
              <w:rPr>
                <w:rFonts w:hint="eastAsia" w:ascii="黑体" w:hAnsi="黑体" w:eastAsia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  <w:lang w:eastAsia="zh-CN"/>
              </w:rPr>
              <w:t>选拔</w:t>
            </w:r>
          </w:p>
          <w:p w14:paraId="4619ABEB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计划</w:t>
            </w:r>
          </w:p>
        </w:tc>
        <w:tc>
          <w:tcPr>
            <w:tcW w:w="24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B787A7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专业（学科）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360505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学历学位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B0AFE3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年龄</w:t>
            </w:r>
          </w:p>
        </w:tc>
        <w:tc>
          <w:tcPr>
            <w:tcW w:w="11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4FFCAD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岗位</w:t>
            </w:r>
          </w:p>
          <w:p w14:paraId="361BDD32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类别</w:t>
            </w:r>
          </w:p>
        </w:tc>
        <w:tc>
          <w:tcPr>
            <w:tcW w:w="3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3A4531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其他要求</w:t>
            </w:r>
          </w:p>
        </w:tc>
        <w:tc>
          <w:tcPr>
            <w:tcW w:w="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46DA55">
            <w:pPr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highlight w:val="none"/>
              </w:rPr>
              <w:t>备注</w:t>
            </w:r>
          </w:p>
        </w:tc>
      </w:tr>
      <w:tr w14:paraId="78F9B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  <w:jc w:val="center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6D820C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1</w:t>
            </w:r>
          </w:p>
        </w:tc>
        <w:tc>
          <w:tcPr>
            <w:tcW w:w="13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A61EB7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财务技术岗</w:t>
            </w:r>
          </w:p>
        </w:tc>
        <w:tc>
          <w:tcPr>
            <w:tcW w:w="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DA50F1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>1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</w:t>
            </w:r>
          </w:p>
        </w:tc>
        <w:tc>
          <w:tcPr>
            <w:tcW w:w="24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4EFAA2">
            <w:pPr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 xml:space="preserve">120203K 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会计学</w:t>
            </w:r>
          </w:p>
          <w:p w14:paraId="65A2B2C5">
            <w:pPr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 xml:space="preserve">120204 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 财务管理</w:t>
            </w:r>
          </w:p>
          <w:p w14:paraId="1ED15555">
            <w:pPr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>120201K</w:t>
            </w: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>工商管理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1D6F8A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本科及以上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1484AC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45 岁及以下</w:t>
            </w:r>
          </w:p>
        </w:tc>
        <w:tc>
          <w:tcPr>
            <w:tcW w:w="11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87DED9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专业技术岗</w:t>
            </w:r>
          </w:p>
        </w:tc>
        <w:tc>
          <w:tcPr>
            <w:tcW w:w="3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0625C1">
            <w:pPr>
              <w:jc w:val="left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1.具有财务从业资格证书； 2.具有5年及以上财务岗位管理职务任职经历。</w:t>
            </w:r>
          </w:p>
        </w:tc>
        <w:tc>
          <w:tcPr>
            <w:tcW w:w="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C0F89E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</w:tc>
      </w:tr>
      <w:tr w14:paraId="33919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jc w:val="center"/>
        </w:trPr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187F00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2</w:t>
            </w:r>
          </w:p>
        </w:tc>
        <w:tc>
          <w:tcPr>
            <w:tcW w:w="13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588DB3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文字综合岗</w:t>
            </w:r>
          </w:p>
        </w:tc>
        <w:tc>
          <w:tcPr>
            <w:tcW w:w="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B3C79C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>2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</w:t>
            </w:r>
          </w:p>
        </w:tc>
        <w:tc>
          <w:tcPr>
            <w:tcW w:w="24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7BBE5D">
            <w:pPr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 xml:space="preserve">0503  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 新闻传播学</w:t>
            </w:r>
          </w:p>
          <w:p w14:paraId="6C12D64E">
            <w:pPr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highlight w:val="none"/>
              </w:rPr>
              <w:t xml:space="preserve">050103 </w:t>
            </w: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汉语言文字学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E09FD6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硕士研究生</w:t>
            </w:r>
          </w:p>
          <w:p w14:paraId="2ECD64C8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及以上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41FF5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45 岁及以下</w:t>
            </w:r>
          </w:p>
        </w:tc>
        <w:tc>
          <w:tcPr>
            <w:tcW w:w="11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E295E8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专业技术岗</w:t>
            </w:r>
          </w:p>
        </w:tc>
        <w:tc>
          <w:tcPr>
            <w:tcW w:w="3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F8DB86">
            <w:pPr>
              <w:jc w:val="left"/>
              <w:rPr>
                <w:rFonts w:hint="eastAsia"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>具有中级及以上相关职称。</w:t>
            </w:r>
          </w:p>
        </w:tc>
        <w:tc>
          <w:tcPr>
            <w:tcW w:w="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6F04F4">
            <w:pPr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</w:tc>
      </w:tr>
    </w:tbl>
    <w:p w14:paraId="50259D4E">
      <w:pPr>
        <w:spacing w:line="271" w:lineRule="auto"/>
        <w:rPr>
          <w:rFonts w:ascii="Arial" w:hAnsi="Arial" w:cs="Arial"/>
          <w:color w:val="auto"/>
          <w:szCs w:val="21"/>
          <w:highlight w:val="none"/>
        </w:rPr>
      </w:pPr>
      <w:r>
        <w:rPr>
          <w:color w:val="auto"/>
          <w:highlight w:val="none"/>
        </w:rPr>
        <w:t xml:space="preserve"> </w:t>
      </w:r>
    </w:p>
    <w:p w14:paraId="797B48FC">
      <w:pPr>
        <w:ind w:firstLine="420" w:firstLineChars="200"/>
        <w:jc w:val="left"/>
        <w:rPr>
          <w:rFonts w:ascii="仿宋_GB2312" w:eastAsia="仿宋_GB2312"/>
          <w:color w:val="auto"/>
          <w:highlight w:val="none"/>
        </w:rPr>
      </w:pPr>
      <w:r>
        <w:rPr>
          <w:rFonts w:hint="eastAsia" w:ascii="仿宋_GB2312" w:eastAsia="仿宋_GB2312"/>
          <w:color w:val="auto"/>
          <w:highlight w:val="none"/>
        </w:rPr>
        <w:t>备注：</w:t>
      </w:r>
      <w:r>
        <w:rPr>
          <w:rFonts w:ascii="仿宋_GB2312" w:eastAsia="仿宋_GB2312"/>
          <w:color w:val="auto"/>
          <w:highlight w:val="none"/>
        </w:rPr>
        <w:t>1.</w:t>
      </w:r>
      <w:r>
        <w:rPr>
          <w:rFonts w:hint="eastAsia" w:ascii="仿宋_GB2312" w:eastAsia="仿宋_GB2312"/>
          <w:color w:val="auto"/>
          <w:highlight w:val="none"/>
        </w:rPr>
        <w:t>年龄计算：</w:t>
      </w:r>
      <w:r>
        <w:rPr>
          <w:rFonts w:ascii="仿宋_GB2312" w:eastAsia="仿宋_GB2312"/>
          <w:color w:val="auto"/>
          <w:highlight w:val="none"/>
        </w:rPr>
        <w:t>45</w:t>
      </w:r>
      <w:r>
        <w:rPr>
          <w:rFonts w:hint="eastAsia" w:ascii="仿宋_GB2312" w:eastAsia="仿宋_GB2312"/>
          <w:color w:val="auto"/>
          <w:highlight w:val="none"/>
        </w:rPr>
        <w:t>岁及以下指</w:t>
      </w:r>
      <w:r>
        <w:rPr>
          <w:rFonts w:ascii="仿宋_GB2312" w:eastAsia="仿宋_GB2312"/>
          <w:color w:val="auto"/>
          <w:highlight w:val="none"/>
        </w:rPr>
        <w:t>1981</w:t>
      </w:r>
      <w:r>
        <w:rPr>
          <w:rFonts w:hint="eastAsia" w:ascii="仿宋_GB2312" w:eastAsia="仿宋_GB2312"/>
          <w:color w:val="auto"/>
          <w:highlight w:val="none"/>
        </w:rPr>
        <w:t>年</w:t>
      </w:r>
      <w:r>
        <w:rPr>
          <w:rFonts w:ascii="仿宋_GB2312" w:eastAsia="仿宋_GB2312"/>
          <w:color w:val="auto"/>
          <w:highlight w:val="none"/>
        </w:rPr>
        <w:t>1</w:t>
      </w:r>
      <w:r>
        <w:rPr>
          <w:rFonts w:hint="eastAsia" w:ascii="仿宋_GB2312" w:eastAsia="仿宋_GB2312"/>
          <w:color w:val="auto"/>
          <w:highlight w:val="none"/>
        </w:rPr>
        <w:t>月</w:t>
      </w:r>
      <w:r>
        <w:rPr>
          <w:rFonts w:ascii="仿宋_GB2312" w:eastAsia="仿宋_GB2312"/>
          <w:color w:val="auto"/>
          <w:highlight w:val="none"/>
        </w:rPr>
        <w:t>1</w:t>
      </w:r>
      <w:r>
        <w:rPr>
          <w:rFonts w:hint="eastAsia" w:ascii="仿宋_GB2312" w:eastAsia="仿宋_GB2312"/>
          <w:color w:val="auto"/>
          <w:highlight w:val="none"/>
        </w:rPr>
        <w:t>日以后出生。</w:t>
      </w:r>
    </w:p>
    <w:p w14:paraId="7A60A7DE">
      <w:pPr>
        <w:ind w:firstLine="1050" w:firstLineChars="500"/>
        <w:jc w:val="left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ascii="仿宋_GB2312" w:eastAsia="仿宋_GB2312"/>
          <w:color w:val="auto"/>
          <w:highlight w:val="none"/>
        </w:rPr>
        <w:t>2.</w:t>
      </w:r>
      <w:r>
        <w:rPr>
          <w:rFonts w:hint="eastAsia" w:ascii="仿宋_GB2312" w:eastAsia="仿宋_GB2312"/>
          <w:color w:val="auto"/>
          <w:highlight w:val="none"/>
        </w:rPr>
        <w:t>本表中要求“以上”“</w:t>
      </w:r>
      <w:r>
        <w:rPr>
          <w:rFonts w:ascii="仿宋_GB2312" w:eastAsia="仿宋_GB2312"/>
          <w:color w:val="auto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highlight w:val="none"/>
        </w:rPr>
        <w:t>以下”</w:t>
      </w:r>
      <w:r>
        <w:rPr>
          <w:rFonts w:ascii="仿宋_GB2312" w:eastAsia="仿宋_GB2312"/>
          <w:color w:val="auto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highlight w:val="none"/>
        </w:rPr>
        <w:t>的表述均包含本级</w:t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098" w:bottom="1474" w:left="1984" w:header="851" w:footer="1417" w:gutter="0"/>
      <w:pgNumType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??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9D989">
    <w:pPr>
      <w:pStyle w:val="1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FBB6B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DtqfmC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FBB6BF">
                    <w:pPr>
                      <w:pStyle w:val="12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E765A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3D5D3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GpUrO1gAAAAYBAAAPAAAAAAAAAAEAIAAAACIAAABkcnMv&#10;ZG93bnJldi54bWxQSwECFAAUAAAACACHTuJAtHD75j4CAAB5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E3D5D3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C7"/>
    <w:rsid w:val="000139E8"/>
    <w:rsid w:val="00150DFF"/>
    <w:rsid w:val="001676C7"/>
    <w:rsid w:val="002E7AB5"/>
    <w:rsid w:val="00416787"/>
    <w:rsid w:val="00470DC2"/>
    <w:rsid w:val="00507B74"/>
    <w:rsid w:val="00632BA1"/>
    <w:rsid w:val="007C2521"/>
    <w:rsid w:val="007E37CF"/>
    <w:rsid w:val="009C2529"/>
    <w:rsid w:val="00B639CC"/>
    <w:rsid w:val="00D40A5E"/>
    <w:rsid w:val="00D86FC9"/>
    <w:rsid w:val="00EF4002"/>
    <w:rsid w:val="00F239BB"/>
    <w:rsid w:val="08844E22"/>
    <w:rsid w:val="0A652A31"/>
    <w:rsid w:val="0E2E0A7A"/>
    <w:rsid w:val="116A7B04"/>
    <w:rsid w:val="11772EA3"/>
    <w:rsid w:val="122E7F05"/>
    <w:rsid w:val="126530E1"/>
    <w:rsid w:val="15506B23"/>
    <w:rsid w:val="206E11DD"/>
    <w:rsid w:val="28F914D6"/>
    <w:rsid w:val="2C0954BB"/>
    <w:rsid w:val="2ED3590C"/>
    <w:rsid w:val="3DE61636"/>
    <w:rsid w:val="41E810EF"/>
    <w:rsid w:val="42592791"/>
    <w:rsid w:val="44AB18FE"/>
    <w:rsid w:val="503B26D4"/>
    <w:rsid w:val="511365F6"/>
    <w:rsid w:val="56FCCDC2"/>
    <w:rsid w:val="608E7761"/>
    <w:rsid w:val="67155084"/>
    <w:rsid w:val="673335DC"/>
    <w:rsid w:val="72B64827"/>
    <w:rsid w:val="76040FE2"/>
    <w:rsid w:val="78D30730"/>
    <w:rsid w:val="79273E57"/>
    <w:rsid w:val="7E0E184E"/>
    <w:rsid w:val="AB67034A"/>
    <w:rsid w:val="DEFFC04C"/>
    <w:rsid w:val="FFFFA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link w:val="22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19">
    <w:name w:val="FollowedHyperlink"/>
    <w:basedOn w:val="18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hAnsi="宋体" w:eastAsia="仿宋_GB2312" w:cs="宋体"/>
      <w:color w:val="000000"/>
      <w:kern w:val="0"/>
      <w:sz w:val="24"/>
    </w:rPr>
  </w:style>
  <w:style w:type="table" w:customStyle="1" w:styleId="24">
    <w:name w:val="Table Normal"/>
    <w:basedOn w:val="17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2398</Words>
  <Characters>2528</Characters>
  <Lines>26</Lines>
  <Paragraphs>7</Paragraphs>
  <TotalTime>44</TotalTime>
  <ScaleCrop>false</ScaleCrop>
  <LinksUpToDate>false</LinksUpToDate>
  <CharactersWithSpaces>2593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2026-08-27T17:31:00Z</dcterms:created>
  <dc:creator>HY</dc:creator>
  <cp:lastModifiedBy>Rocy</cp:lastModifiedBy>
  <cp:lastPrinted>2026-09-03T17:35:00Z</cp:lastPrinted>
  <dcterms:modified xsi:type="dcterms:W3CDTF">2026-09-03T02:04:54Z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eyJoZGlkIjoiYjU2MzJhZDllMzY3MzFiYjIzZTcxZjlhYjM0M2NmMzMiLCJ1c2VySWQiOiIzNzEwMTY1OTEifQ==</vt:lpwstr>
  </property>
  <property fmtid="{D5CDD505-2E9C-101B-9397-08002B2CF9AE}" pid="4" name="ICV">
    <vt:lpwstr>E38D0A56F3CB4C3DA21E88F8F1EBAF6E_13</vt:lpwstr>
  </property>
</Properties>
</file>