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4FAC3">
      <w:pPr>
        <w:ind w:firstLine="320" w:firstLineChars="100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附件2：</w:t>
      </w:r>
      <w:bookmarkStart w:id="0" w:name="OLE_LINK7"/>
    </w:p>
    <w:p w14:paraId="059BEC28">
      <w:pPr>
        <w:rPr>
          <w:rFonts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湖北省生态环境监测中心站劳务派遣人员申请表</w:t>
      </w:r>
    </w:p>
    <w:bookmarkEnd w:id="0"/>
    <w:tbl>
      <w:tblPr>
        <w:tblStyle w:val="2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328"/>
        <w:gridCol w:w="860"/>
        <w:gridCol w:w="964"/>
        <w:gridCol w:w="1277"/>
        <w:gridCol w:w="1885"/>
        <w:gridCol w:w="1998"/>
      </w:tblGrid>
      <w:tr w14:paraId="40B49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152" w:type="dxa"/>
            <w:vAlign w:val="center"/>
          </w:tcPr>
          <w:p w14:paraId="49BF719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28" w:type="dxa"/>
            <w:vAlign w:val="center"/>
          </w:tcPr>
          <w:p w14:paraId="50760E3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 w14:paraId="5C0B413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64" w:type="dxa"/>
            <w:vAlign w:val="center"/>
          </w:tcPr>
          <w:p w14:paraId="36D0FB5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7" w:type="dxa"/>
            <w:vAlign w:val="center"/>
          </w:tcPr>
          <w:p w14:paraId="0A484E0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85" w:type="dxa"/>
            <w:vAlign w:val="center"/>
          </w:tcPr>
          <w:p w14:paraId="12E6D05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8" w:type="dxa"/>
            <w:vMerge w:val="restart"/>
            <w:vAlign w:val="center"/>
          </w:tcPr>
          <w:p w14:paraId="3BD46DD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</w:t>
            </w:r>
          </w:p>
          <w:p w14:paraId="5F873DE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1寸</w:t>
            </w:r>
          </w:p>
          <w:p w14:paraId="625DB9F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2BC6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152" w:type="dxa"/>
            <w:vAlign w:val="center"/>
          </w:tcPr>
          <w:p w14:paraId="6A63FFF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328" w:type="dxa"/>
            <w:vAlign w:val="center"/>
          </w:tcPr>
          <w:p w14:paraId="195EFED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 w14:paraId="6C64729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64" w:type="dxa"/>
            <w:vAlign w:val="center"/>
          </w:tcPr>
          <w:p w14:paraId="648C48C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7" w:type="dxa"/>
            <w:vAlign w:val="center"/>
          </w:tcPr>
          <w:p w14:paraId="74D07F9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885" w:type="dxa"/>
            <w:vAlign w:val="center"/>
          </w:tcPr>
          <w:p w14:paraId="7DBC7FE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8" w:type="dxa"/>
            <w:vMerge w:val="continue"/>
            <w:vAlign w:val="center"/>
          </w:tcPr>
          <w:p w14:paraId="4383A10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7FC5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152" w:type="dxa"/>
            <w:vAlign w:val="center"/>
          </w:tcPr>
          <w:p w14:paraId="4A940F1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</w:t>
            </w:r>
          </w:p>
          <w:p w14:paraId="7145E7E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328" w:type="dxa"/>
            <w:vAlign w:val="center"/>
          </w:tcPr>
          <w:p w14:paraId="21DD8C5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 w14:paraId="4B5CB05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最高学位</w:t>
            </w:r>
          </w:p>
        </w:tc>
        <w:tc>
          <w:tcPr>
            <w:tcW w:w="964" w:type="dxa"/>
            <w:vAlign w:val="center"/>
          </w:tcPr>
          <w:p w14:paraId="3DE65DF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7" w:type="dxa"/>
            <w:vAlign w:val="center"/>
          </w:tcPr>
          <w:p w14:paraId="49B07E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885" w:type="dxa"/>
            <w:vAlign w:val="center"/>
          </w:tcPr>
          <w:p w14:paraId="13038B3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8" w:type="dxa"/>
            <w:vMerge w:val="continue"/>
            <w:vAlign w:val="center"/>
          </w:tcPr>
          <w:p w14:paraId="0A00B3B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8D01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152" w:type="dxa"/>
            <w:vMerge w:val="restart"/>
            <w:vAlign w:val="center"/>
          </w:tcPr>
          <w:p w14:paraId="0F29EDD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</w:p>
          <w:p w14:paraId="6D1BB9B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学校及专业</w:t>
            </w:r>
          </w:p>
        </w:tc>
        <w:tc>
          <w:tcPr>
            <w:tcW w:w="1328" w:type="dxa"/>
            <w:vAlign w:val="center"/>
          </w:tcPr>
          <w:p w14:paraId="067DAB8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</w:t>
            </w:r>
          </w:p>
        </w:tc>
        <w:tc>
          <w:tcPr>
            <w:tcW w:w="3101" w:type="dxa"/>
            <w:gridSpan w:val="3"/>
            <w:vAlign w:val="center"/>
          </w:tcPr>
          <w:p w14:paraId="1E2B2BF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5" w:type="dxa"/>
            <w:vAlign w:val="center"/>
          </w:tcPr>
          <w:p w14:paraId="7942AA9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1998" w:type="dxa"/>
            <w:vAlign w:val="center"/>
          </w:tcPr>
          <w:p w14:paraId="0D96AF4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3635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152" w:type="dxa"/>
            <w:vMerge w:val="continue"/>
            <w:vAlign w:val="center"/>
          </w:tcPr>
          <w:p w14:paraId="7E02A08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004C0D7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  <w:p w14:paraId="0B6D311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</w:t>
            </w:r>
          </w:p>
        </w:tc>
        <w:tc>
          <w:tcPr>
            <w:tcW w:w="3101" w:type="dxa"/>
            <w:gridSpan w:val="3"/>
            <w:vAlign w:val="center"/>
          </w:tcPr>
          <w:p w14:paraId="770028F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5" w:type="dxa"/>
            <w:vAlign w:val="center"/>
          </w:tcPr>
          <w:p w14:paraId="5C30C3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1998" w:type="dxa"/>
            <w:vAlign w:val="center"/>
          </w:tcPr>
          <w:p w14:paraId="55C721A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1D8E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4" w:hRule="atLeast"/>
          <w:jc w:val="center"/>
        </w:trPr>
        <w:tc>
          <w:tcPr>
            <w:tcW w:w="1152" w:type="dxa"/>
            <w:tcBorders>
              <w:bottom w:val="single" w:color="auto" w:sz="4" w:space="0"/>
            </w:tcBorders>
            <w:vAlign w:val="center"/>
          </w:tcPr>
          <w:p w14:paraId="3587741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学习及工作经历</w:t>
            </w:r>
          </w:p>
        </w:tc>
        <w:tc>
          <w:tcPr>
            <w:tcW w:w="8312" w:type="dxa"/>
            <w:gridSpan w:val="6"/>
            <w:tcBorders>
              <w:bottom w:val="single" w:color="auto" w:sz="4" w:space="0"/>
            </w:tcBorders>
            <w:vAlign w:val="center"/>
          </w:tcPr>
          <w:p w14:paraId="287E43DE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0EFE727E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527B1341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569E8964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1B09A6EF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5C55DDFD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65321178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4CD50B46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241E5EBD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3C253820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7AE6F7B1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09B939DD">
            <w:pPr>
              <w:spacing w:line="300" w:lineRule="exact"/>
              <w:rPr>
                <w:rFonts w:ascii="宋体" w:hAnsi="宋体"/>
                <w:sz w:val="24"/>
              </w:rPr>
            </w:pPr>
          </w:p>
          <w:p w14:paraId="21ED90C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14:paraId="59296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9" w:hRule="atLeast"/>
          <w:jc w:val="center"/>
        </w:trPr>
        <w:tc>
          <w:tcPr>
            <w:tcW w:w="9464" w:type="dxa"/>
            <w:gridSpan w:val="7"/>
            <w:vAlign w:val="center"/>
          </w:tcPr>
          <w:p w14:paraId="6929C053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申请人承诺本表所填内容属实。</w:t>
            </w:r>
          </w:p>
          <w:p w14:paraId="01C43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14:paraId="5E888457">
            <w:pPr>
              <w:spacing w:line="300" w:lineRule="exact"/>
              <w:ind w:firstLine="6480" w:firstLineChars="2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申请人：</w:t>
            </w:r>
          </w:p>
          <w:p w14:paraId="3649F100">
            <w:pPr>
              <w:spacing w:line="300" w:lineRule="exact"/>
              <w:jc w:val="right"/>
              <w:rPr>
                <w:rFonts w:hint="eastAsia" w:ascii="宋体" w:hAnsi="宋体" w:eastAsia="宋体"/>
                <w:sz w:val="24"/>
                <w:lang w:eastAsia="zh-CN"/>
              </w:rPr>
            </w:pPr>
          </w:p>
          <w:p w14:paraId="4DAF4CFD">
            <w:pPr>
              <w:spacing w:line="300" w:lineRule="exact"/>
              <w:ind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年月日</w:t>
            </w:r>
          </w:p>
        </w:tc>
      </w:tr>
      <w:tr w14:paraId="283EC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9464" w:type="dxa"/>
            <w:gridSpan w:val="7"/>
            <w:vAlign w:val="center"/>
          </w:tcPr>
          <w:p w14:paraId="23FD5268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联系方式（确保联系畅通）</w:t>
            </w:r>
          </w:p>
          <w:p w14:paraId="1E8586ED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现居住地址：</w:t>
            </w:r>
          </w:p>
          <w:p w14:paraId="0395E354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电子邮箱：</w:t>
            </w:r>
          </w:p>
        </w:tc>
      </w:tr>
    </w:tbl>
    <w:p w14:paraId="709CB92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8C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2026-09-09T06:36:18Z</dcterms:created>
  <dc:creator>QYYHHH</dc:creator>
  <cp:lastModifiedBy>秋水</cp:lastModifiedBy>
  <dcterms:modified xsi:type="dcterms:W3CDTF">2026-09-09T06:36:27Z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eyJoZGlkIjoiNzRmODY2ZWZkZTVhZWRlYWRmOTllOWFhYmU4Y2QwNjEiLCJ1c2VySWQiOiIzMDM3Mzg3MzcifQ==</vt:lpwstr>
  </property>
  <property fmtid="{D5CDD505-2E9C-101B-9397-08002B2CF9AE}" pid="4" name="ICV">
    <vt:lpwstr>02724D5C3E664F15851FF1334D7C17F5_12</vt:lpwstr>
  </property>
</Properties>
</file>