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58661">
      <w:pPr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农学院助教名额计划表</w:t>
      </w:r>
    </w:p>
    <w:p w14:paraId="269809C6">
      <w:pPr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 xml:space="preserve"> </w:t>
      </w:r>
      <w:r>
        <w:rPr>
          <w:rFonts w:ascii="仿宋" w:hAnsi="仿宋" w:eastAsia="仿宋"/>
          <w:b/>
          <w:sz w:val="24"/>
          <w:szCs w:val="24"/>
        </w:rPr>
        <w:t xml:space="preserve">  </w:t>
      </w:r>
      <w:r>
        <w:rPr>
          <w:rFonts w:hint="eastAsia" w:ascii="仿宋" w:hAnsi="仿宋" w:eastAsia="仿宋"/>
          <w:sz w:val="24"/>
          <w:szCs w:val="24"/>
        </w:rPr>
        <w:t>通过课程属性、选课人数、任课教师数量等条件，助教聘用计划如下：</w:t>
      </w:r>
    </w:p>
    <w:tbl>
      <w:tblPr>
        <w:tblStyle w:val="5"/>
        <w:tblW w:w="0" w:type="auto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7"/>
        <w:gridCol w:w="1418"/>
      </w:tblGrid>
      <w:tr w14:paraId="2D9E3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vAlign w:val="center"/>
          </w:tcPr>
          <w:p w14:paraId="3363C079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课程名称</w:t>
            </w:r>
          </w:p>
        </w:tc>
        <w:tc>
          <w:tcPr>
            <w:tcW w:w="1418" w:type="dxa"/>
            <w:vAlign w:val="center"/>
          </w:tcPr>
          <w:p w14:paraId="578A8336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人数</w:t>
            </w:r>
          </w:p>
        </w:tc>
      </w:tr>
      <w:tr w14:paraId="4A88C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237" w:type="dxa"/>
            <w:shd w:val="clear" w:color="auto" w:fill="auto"/>
            <w:vAlign w:val="center"/>
          </w:tcPr>
          <w:p w14:paraId="41046937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Python高级程序语言设计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、农业人工智能与机器学习</w:t>
            </w:r>
          </w:p>
        </w:tc>
        <w:tc>
          <w:tcPr>
            <w:tcW w:w="1418" w:type="dxa"/>
            <w:vAlign w:val="center"/>
          </w:tcPr>
          <w:p w14:paraId="29C8CE7B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</w:tr>
      <w:tr w14:paraId="5CE16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shd w:val="clear" w:color="auto" w:fill="auto"/>
            <w:vAlign w:val="center"/>
          </w:tcPr>
          <w:p w14:paraId="6BC4499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电子技术与系统</w:t>
            </w:r>
          </w:p>
        </w:tc>
        <w:tc>
          <w:tcPr>
            <w:tcW w:w="1418" w:type="dxa"/>
            <w:vAlign w:val="center"/>
          </w:tcPr>
          <w:p w14:paraId="7A758552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</w:tr>
      <w:tr w14:paraId="10AD3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shd w:val="clear" w:color="auto" w:fill="auto"/>
            <w:vAlign w:val="center"/>
          </w:tcPr>
          <w:p w14:paraId="146FEDD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分子生物学</w:t>
            </w:r>
          </w:p>
        </w:tc>
        <w:tc>
          <w:tcPr>
            <w:tcW w:w="1418" w:type="dxa"/>
            <w:vAlign w:val="center"/>
          </w:tcPr>
          <w:p w14:paraId="2BA4D85F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</w:tr>
      <w:tr w14:paraId="6E01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237" w:type="dxa"/>
            <w:shd w:val="clear" w:color="auto" w:fill="auto"/>
            <w:vAlign w:val="center"/>
          </w:tcPr>
          <w:p w14:paraId="3A3DBE2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耕作学</w:t>
            </w:r>
          </w:p>
        </w:tc>
        <w:tc>
          <w:tcPr>
            <w:tcW w:w="1418" w:type="dxa"/>
            <w:vAlign w:val="center"/>
          </w:tcPr>
          <w:p w14:paraId="69D25CB3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</w:tr>
      <w:tr w14:paraId="6F7C9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237" w:type="dxa"/>
            <w:shd w:val="clear" w:color="auto" w:fill="auto"/>
            <w:vAlign w:val="center"/>
          </w:tcPr>
          <w:p w14:paraId="0513799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农业传感器与智能装备</w:t>
            </w:r>
          </w:p>
        </w:tc>
        <w:tc>
          <w:tcPr>
            <w:tcW w:w="1418" w:type="dxa"/>
            <w:vAlign w:val="center"/>
          </w:tcPr>
          <w:p w14:paraId="2C038E0B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</w:tr>
      <w:tr w14:paraId="35F14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237" w:type="dxa"/>
            <w:shd w:val="clear" w:color="auto" w:fill="auto"/>
            <w:vAlign w:val="center"/>
          </w:tcPr>
          <w:p w14:paraId="44412EC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农业气象学</w:t>
            </w:r>
          </w:p>
        </w:tc>
        <w:tc>
          <w:tcPr>
            <w:tcW w:w="1418" w:type="dxa"/>
            <w:vAlign w:val="center"/>
          </w:tcPr>
          <w:p w14:paraId="5F3D9455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</w:tr>
      <w:tr w14:paraId="0D75F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237" w:type="dxa"/>
            <w:shd w:val="clear" w:color="auto" w:fill="auto"/>
            <w:vAlign w:val="center"/>
          </w:tcPr>
          <w:p w14:paraId="7C7431C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农业系统模拟与智能决策</w:t>
            </w:r>
          </w:p>
        </w:tc>
        <w:tc>
          <w:tcPr>
            <w:tcW w:w="1418" w:type="dxa"/>
            <w:vAlign w:val="center"/>
          </w:tcPr>
          <w:p w14:paraId="72F633A8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</w:tr>
      <w:tr w14:paraId="71E0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shd w:val="clear" w:color="auto" w:fill="auto"/>
            <w:vAlign w:val="center"/>
          </w:tcPr>
          <w:p w14:paraId="1AEB14A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生物统计与试验设计Ⅰ</w:t>
            </w:r>
          </w:p>
        </w:tc>
        <w:tc>
          <w:tcPr>
            <w:tcW w:w="1418" w:type="dxa"/>
            <w:vAlign w:val="center"/>
          </w:tcPr>
          <w:p w14:paraId="4D3CB1E3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4</w:t>
            </w:r>
          </w:p>
        </w:tc>
      </w:tr>
      <w:tr w14:paraId="633F1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237" w:type="dxa"/>
            <w:shd w:val="clear" w:color="auto" w:fill="auto"/>
            <w:vAlign w:val="center"/>
          </w:tcPr>
          <w:p w14:paraId="0636806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生物信息学</w:t>
            </w:r>
          </w:p>
        </w:tc>
        <w:tc>
          <w:tcPr>
            <w:tcW w:w="1418" w:type="dxa"/>
            <w:vAlign w:val="center"/>
          </w:tcPr>
          <w:p w14:paraId="702466DE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</w:tr>
      <w:tr w14:paraId="19D10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shd w:val="clear" w:color="auto" w:fill="auto"/>
            <w:vAlign w:val="center"/>
          </w:tcPr>
          <w:p w14:paraId="72B9741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遗传学</w:t>
            </w:r>
          </w:p>
        </w:tc>
        <w:tc>
          <w:tcPr>
            <w:tcW w:w="1418" w:type="dxa"/>
            <w:vAlign w:val="center"/>
          </w:tcPr>
          <w:p w14:paraId="4BC08ADF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4</w:t>
            </w:r>
          </w:p>
        </w:tc>
      </w:tr>
      <w:tr w14:paraId="6CC30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shd w:val="clear" w:color="auto" w:fill="auto"/>
            <w:vAlign w:val="center"/>
          </w:tcPr>
          <w:p w14:paraId="667E6B1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智慧农业技术</w:t>
            </w:r>
          </w:p>
        </w:tc>
        <w:tc>
          <w:tcPr>
            <w:tcW w:w="1418" w:type="dxa"/>
            <w:vAlign w:val="center"/>
          </w:tcPr>
          <w:p w14:paraId="483C4993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</w:tr>
      <w:tr w14:paraId="78FA0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shd w:val="clear" w:color="auto" w:fill="auto"/>
            <w:vAlign w:val="center"/>
          </w:tcPr>
          <w:p w14:paraId="2BA7917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种子生产原理与方法</w:t>
            </w:r>
          </w:p>
        </w:tc>
        <w:tc>
          <w:tcPr>
            <w:tcW w:w="1418" w:type="dxa"/>
            <w:vAlign w:val="center"/>
          </w:tcPr>
          <w:p w14:paraId="1BC542D7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</w:tr>
      <w:tr w14:paraId="5A8D0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vAlign w:val="center"/>
          </w:tcPr>
          <w:p w14:paraId="4BC20C8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种子生物学</w:t>
            </w:r>
          </w:p>
        </w:tc>
        <w:tc>
          <w:tcPr>
            <w:tcW w:w="1418" w:type="dxa"/>
            <w:vAlign w:val="center"/>
          </w:tcPr>
          <w:p w14:paraId="34D95CD1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</w:tr>
      <w:tr w14:paraId="21060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vAlign w:val="center"/>
          </w:tcPr>
          <w:p w14:paraId="0A5300C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种子学</w:t>
            </w:r>
          </w:p>
        </w:tc>
        <w:tc>
          <w:tcPr>
            <w:tcW w:w="1418" w:type="dxa"/>
            <w:vAlign w:val="center"/>
          </w:tcPr>
          <w:p w14:paraId="2D513FB6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</w:tr>
      <w:tr w14:paraId="364EC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vAlign w:val="center"/>
          </w:tcPr>
          <w:p w14:paraId="4A622D9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专业英语训练</w:t>
            </w:r>
          </w:p>
        </w:tc>
        <w:tc>
          <w:tcPr>
            <w:tcW w:w="1418" w:type="dxa"/>
            <w:vAlign w:val="center"/>
          </w:tcPr>
          <w:p w14:paraId="337BFABC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</w:t>
            </w:r>
          </w:p>
        </w:tc>
      </w:tr>
      <w:tr w14:paraId="1FA0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vAlign w:val="center"/>
          </w:tcPr>
          <w:p w14:paraId="772F104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作物学通论</w:t>
            </w:r>
          </w:p>
        </w:tc>
        <w:tc>
          <w:tcPr>
            <w:tcW w:w="1418" w:type="dxa"/>
            <w:vAlign w:val="center"/>
          </w:tcPr>
          <w:p w14:paraId="638FD30C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</w:tr>
      <w:tr w14:paraId="48F28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vAlign w:val="center"/>
          </w:tcPr>
          <w:p w14:paraId="550BD67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作物育种学总论</w:t>
            </w:r>
          </w:p>
        </w:tc>
        <w:tc>
          <w:tcPr>
            <w:tcW w:w="1418" w:type="dxa"/>
            <w:vAlign w:val="center"/>
          </w:tcPr>
          <w:p w14:paraId="4230106A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</w:tr>
      <w:tr w14:paraId="4F8E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vAlign w:val="center"/>
          </w:tcPr>
          <w:p w14:paraId="14502FE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作物栽培学总论</w:t>
            </w:r>
          </w:p>
        </w:tc>
        <w:tc>
          <w:tcPr>
            <w:tcW w:w="1418" w:type="dxa"/>
            <w:vAlign w:val="center"/>
          </w:tcPr>
          <w:p w14:paraId="634B01BE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</w:t>
            </w:r>
          </w:p>
        </w:tc>
      </w:tr>
      <w:tr w14:paraId="59652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vAlign w:val="center"/>
          </w:tcPr>
          <w:p w14:paraId="0943535F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植物生产中心（所有实验课程、实习课程等。优先硕士，要报名的同学，先通过邮箱lfzhuang@njau.edu.cn和庄老师联系）</w:t>
            </w:r>
          </w:p>
        </w:tc>
        <w:tc>
          <w:tcPr>
            <w:tcW w:w="1418" w:type="dxa"/>
            <w:vAlign w:val="center"/>
          </w:tcPr>
          <w:p w14:paraId="76E20EF8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6</w:t>
            </w:r>
          </w:p>
        </w:tc>
      </w:tr>
      <w:tr w14:paraId="4E901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6237" w:type="dxa"/>
            <w:vAlign w:val="center"/>
          </w:tcPr>
          <w:p w14:paraId="42176BF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总计</w:t>
            </w:r>
          </w:p>
        </w:tc>
        <w:tc>
          <w:tcPr>
            <w:tcW w:w="1418" w:type="dxa"/>
            <w:vAlign w:val="center"/>
          </w:tcPr>
          <w:p w14:paraId="0DF5964C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33</w:t>
            </w:r>
          </w:p>
        </w:tc>
      </w:tr>
    </w:tbl>
    <w:p w14:paraId="0952C47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0OWEyYzBjODNiYjE2ZDU3MmE3NWZhY2FlMzNlYWYifQ=="/>
  </w:docVars>
  <w:rsids>
    <w:rsidRoot w:val="00AA7FE7"/>
    <w:rsid w:val="000538D2"/>
    <w:rsid w:val="00067C09"/>
    <w:rsid w:val="00151CC9"/>
    <w:rsid w:val="00216A9D"/>
    <w:rsid w:val="002441C5"/>
    <w:rsid w:val="00272D6C"/>
    <w:rsid w:val="002C0AFD"/>
    <w:rsid w:val="003201D1"/>
    <w:rsid w:val="003A4A4F"/>
    <w:rsid w:val="003C312A"/>
    <w:rsid w:val="00425B07"/>
    <w:rsid w:val="0043631C"/>
    <w:rsid w:val="004B0DDD"/>
    <w:rsid w:val="004E72A9"/>
    <w:rsid w:val="00573C33"/>
    <w:rsid w:val="005B4F13"/>
    <w:rsid w:val="00682362"/>
    <w:rsid w:val="007134C0"/>
    <w:rsid w:val="00752E9F"/>
    <w:rsid w:val="00754D26"/>
    <w:rsid w:val="007D1FBF"/>
    <w:rsid w:val="007F660F"/>
    <w:rsid w:val="008A09A1"/>
    <w:rsid w:val="00966A4B"/>
    <w:rsid w:val="00A35020"/>
    <w:rsid w:val="00AA7FE7"/>
    <w:rsid w:val="00AC539C"/>
    <w:rsid w:val="00B72CEB"/>
    <w:rsid w:val="00B81857"/>
    <w:rsid w:val="00C662FC"/>
    <w:rsid w:val="00D41786"/>
    <w:rsid w:val="00DD3865"/>
    <w:rsid w:val="00EA74D5"/>
    <w:rsid w:val="00F630E4"/>
    <w:rsid w:val="00FA5A0D"/>
    <w:rsid w:val="134358DA"/>
    <w:rsid w:val="1B3C33A8"/>
    <w:rsid w:val="1FC54DAC"/>
    <w:rsid w:val="35E312B3"/>
    <w:rsid w:val="3ECA189B"/>
    <w:rsid w:val="454B049A"/>
    <w:rsid w:val="47753CEE"/>
    <w:rsid w:val="599A69B6"/>
    <w:rsid w:val="60E80F88"/>
    <w:rsid w:val="7AD0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267</Characters>
  <Lines>2</Lines>
  <Paragraphs>1</Paragraphs>
  <TotalTime>1</TotalTime>
  <ScaleCrop>false</ScaleCrop>
  <LinksUpToDate>false</LinksUpToDate>
  <CharactersWithSpaces>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2025-09-02T09:11:00Z</dcterms:created>
  <dc:creator>Lenovo</dc:creator>
  <cp:lastModifiedBy>黄婧</cp:lastModifiedBy>
  <cp:lastPrinted>2024-09-10T00:45:00Z</cp:lastPrinted>
  <dcterms:modified xsi:type="dcterms:W3CDTF">2026-09-08T06:00:08Z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C94447843E954A558E874728639E62C8_13</vt:lpwstr>
  </property>
  <property fmtid="{D5CDD505-2E9C-101B-9397-08002B2CF9AE}" pid="4" name="KSOTemplateDocerSaveRecord">
    <vt:lpwstr>eyJoZGlkIjoiNGUyZmJmNjA4OTgxNjFkNWU4NTE3NDg0OWZkZmQyNTciLCJ1c2VySWQiOiIxNjczMDU2MjY3In0=</vt:lpwstr>
  </property>
</Properties>
</file>