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2EB86"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</w:p>
    <w:p w14:paraId="3B7E8624">
      <w:pPr>
        <w:pStyle w:val="4"/>
        <w:spacing w:before="113" w:line="227" w:lineRule="auto"/>
        <w:ind w:firstLine="3080" w:firstLineChars="700"/>
        <w:jc w:val="both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诚信承诺书</w:t>
      </w:r>
    </w:p>
    <w:p w14:paraId="169106F2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我已仔细阅读《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&lt;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山东商报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&gt;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社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年公开招聘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人员公告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》，清楚并理解其内容。在此我郑重承诺：</w:t>
      </w:r>
      <w:bookmarkStart w:id="0" w:name="_GoBack"/>
      <w:bookmarkEnd w:id="0"/>
    </w:p>
    <w:p w14:paraId="17D753C2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一、自觉遵守《山东商报》社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年公开招聘的有关要求和相关规定，遵守考试纪律，服从考试安排，不舞弊或协助他人舞弊。</w:t>
      </w:r>
    </w:p>
    <w:p w14:paraId="43564E37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二、真实、准确、完整地提供本人个人信息、证明资料、证件等相关材料；准确填写及核对有效的手机号码、联系电话、通讯地址等联系方式，并保证联系畅通。</w:t>
      </w:r>
    </w:p>
    <w:p w14:paraId="166ED9EF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三、不弄虚作假，不伪造、不使用假证明、假证书。</w:t>
      </w:r>
    </w:p>
    <w:p w14:paraId="04E28AB9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四、我保证符合招聘公告及招聘计划中要求的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报考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资格条件。</w:t>
      </w:r>
    </w:p>
    <w:p w14:paraId="6B2B93EB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五、认真对待每一个招聘环节，完成相应的程序。若经资格审查合格获得考试资格，在面试、体检、考察、拟聘用公示等环节，不无故放弃或中断。</w:t>
      </w:r>
    </w:p>
    <w:p w14:paraId="3F52584B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若本人有违反诚信报考承诺的行为，对违反以上承诺所造成的后果，本人自愿承担相应责任。</w:t>
      </w:r>
    </w:p>
    <w:p w14:paraId="7D5E5D4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jc w:val="lef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</w:p>
    <w:p w14:paraId="66F5416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228" w:lineRule="auto"/>
        <w:ind w:right="1680" w:rightChars="800"/>
        <w:jc w:val="right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承诺人（签字按手印）：</w:t>
      </w:r>
    </w:p>
    <w:p w14:paraId="0ADA24C2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228" w:lineRule="auto"/>
        <w:ind w:right="1680" w:rightChars="800"/>
        <w:jc w:val="center"/>
        <w:textAlignment w:val="baseline"/>
        <w:outlineLvl w:val="0"/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日</w:t>
      </w:r>
    </w:p>
    <w:sectPr>
      <w:pgSz w:w="11906" w:h="16838"/>
      <w:pgMar w:top="2098" w:right="1474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YTE0OTg2NTU0MWI5Zjg3NDM1ZmM4NTllNzA0MGYifQ=="/>
  </w:docVars>
  <w:rsids>
    <w:rsidRoot w:val="00000000"/>
    <w:rsid w:val="10D86953"/>
    <w:rsid w:val="13B343A9"/>
    <w:rsid w:val="22D228F5"/>
    <w:rsid w:val="45860415"/>
    <w:rsid w:val="5873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eastAsia="宋体"/>
    </w:rPr>
  </w:style>
  <w:style w:type="paragraph" w:styleId="3">
    <w:name w:val="Body Text Indent"/>
    <w:basedOn w:val="1"/>
    <w:next w:val="1"/>
    <w:qFormat/>
    <w:uiPriority w:val="0"/>
    <w:pPr>
      <w:ind w:firstLine="480" w:firstLineChars="150"/>
    </w:pPr>
    <w:rPr>
      <w:rFonts w:ascii="仿宋_GB2312" w:hAnsi="Times New Roman" w:eastAsia="仿宋_GB2312" w:cs="Times New Roman"/>
      <w:sz w:val="32"/>
      <w:szCs w:val="32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363</Characters>
  <Lines>0</Lines>
  <Paragraphs>0</Paragraphs>
  <TotalTime>0</TotalTime>
  <ScaleCrop>false</ScaleCrop>
  <LinksUpToDate>false</LinksUpToDate>
  <CharactersWithSpaces>394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2024-10-30T09:29:00Z</dcterms:created>
  <dc:creator>孙玉珍</dc:creator>
  <cp:lastModifiedBy>秦辉</cp:lastModifiedBy>
  <cp:lastPrinted>2026-08-21T06:10:00Z</cp:lastPrinted>
  <dcterms:modified xsi:type="dcterms:W3CDTF">2026-09-09T01:41:07Z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EC45C32D7E4540E590E8F09061B7B57A_12</vt:lpwstr>
  </property>
  <property fmtid="{D5CDD505-2E9C-101B-9397-08002B2CF9AE}" pid="4" name="KSOTemplateDocerSaveRecord">
    <vt:lpwstr>eyJoZGlkIjoiM2EwYTE0OTg2NTU0MWI5Zjg3NDM1ZmM4NTllNzA0MGYiLCJ1c2VySWQiOiIxNjU3MzM2NTY5In0=</vt:lpwstr>
  </property>
</Properties>
</file>