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C0717">
      <w:pPr>
        <w:pStyle w:val="10"/>
        <w:keepNext w:val="0"/>
        <w:keepLines w:val="0"/>
        <w:pageBreakBefore w:val="0"/>
        <w:widowControl w:val="0"/>
        <w:shd w:val="clear" w:color="auto" w:fill="auto"/>
        <w:kinsoku/>
        <w:wordWrap/>
        <w:overflowPunct w:val="0"/>
        <w:topLinePunct w:val="0"/>
        <w:autoSpaceDE w:val="0"/>
        <w:autoSpaceDN w:val="0"/>
        <w:bidi w:val="0"/>
        <w:adjustRightInd w:val="0"/>
        <w:snapToGrid w:val="0"/>
        <w:spacing w:beforeAutospacing="0" w:afterAutospacing="0" w:line="580" w:lineRule="exact"/>
        <w:jc w:val="both"/>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val="en-US" w:eastAsia="zh-CN"/>
        </w:rPr>
        <w:t>附件1</w:t>
      </w:r>
    </w:p>
    <w:p w14:paraId="1E99C25C">
      <w:pPr>
        <w:pStyle w:val="10"/>
        <w:keepNext w:val="0"/>
        <w:keepLines w:val="0"/>
        <w:pageBreakBefore w:val="0"/>
        <w:widowControl w:val="0"/>
        <w:shd w:val="clear" w:color="auto" w:fill="auto"/>
        <w:kinsoku/>
        <w:wordWrap/>
        <w:overflowPunct w:val="0"/>
        <w:topLinePunct w:val="0"/>
        <w:autoSpaceDE w:val="0"/>
        <w:autoSpaceDN w:val="0"/>
        <w:bidi w:val="0"/>
        <w:adjustRightInd w:val="0"/>
        <w:snapToGrid w:val="0"/>
        <w:spacing w:before="157" w:beforeLines="50" w:beforeAutospacing="0" w:after="157" w:afterLines="50" w:afterAutospacing="0" w:line="580" w:lineRule="exact"/>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邵阳市2026年大学生乡村医生公开招聘岗位、计划及要求一览表</w:t>
      </w:r>
    </w:p>
    <w:tbl>
      <w:tblPr>
        <w:tblStyle w:val="12"/>
        <w:tblW w:w="145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088"/>
        <w:gridCol w:w="879"/>
        <w:gridCol w:w="650"/>
        <w:gridCol w:w="1075"/>
        <w:gridCol w:w="675"/>
        <w:gridCol w:w="775"/>
        <w:gridCol w:w="2300"/>
        <w:gridCol w:w="825"/>
        <w:gridCol w:w="4500"/>
        <w:gridCol w:w="1147"/>
      </w:tblGrid>
      <w:tr w14:paraId="03C4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2959">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岗位代码</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D07A">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eastAsia" w:ascii="Times New Roman" w:hAnsi="Times New Roman" w:eastAsia="黑体" w:cs="Times New Roman"/>
                <w:i w:val="0"/>
                <w:iCs w:val="0"/>
                <w:color w:val="auto"/>
                <w:kern w:val="0"/>
                <w:sz w:val="21"/>
                <w:szCs w:val="21"/>
                <w:u w:val="none"/>
                <w:lang w:val="en-US" w:eastAsia="zh-CN" w:bidi="ar"/>
              </w:rPr>
              <w:t>招聘</w:t>
            </w:r>
            <w:r>
              <w:rPr>
                <w:rFonts w:hint="default" w:ascii="Times New Roman" w:hAnsi="Times New Roman" w:eastAsia="黑体" w:cs="Times New Roman"/>
                <w:i w:val="0"/>
                <w:iCs w:val="0"/>
                <w:color w:val="auto"/>
                <w:kern w:val="0"/>
                <w:sz w:val="21"/>
                <w:szCs w:val="21"/>
                <w:u w:val="none"/>
                <w:lang w:val="en-US" w:eastAsia="zh-CN" w:bidi="ar"/>
              </w:rPr>
              <w:t>单位</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EFDC">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部门</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53C1">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岗位名称</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627E">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岗位类型及等级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3185">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招聘计划</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3EAE">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学历学位</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1687">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专业要求</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BBF6">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年龄</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0A57">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color w:val="auto"/>
                <w:kern w:val="0"/>
                <w:sz w:val="21"/>
                <w:szCs w:val="21"/>
                <w:u w:val="none"/>
                <w:lang w:val="en-US" w:eastAsia="zh-CN" w:bidi="ar"/>
              </w:rPr>
              <w:t>其他要求</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3DB9">
            <w:pPr>
              <w:keepNext w:val="0"/>
              <w:keepLines w:val="0"/>
              <w:widowControl/>
              <w:suppressLineNumbers w:val="0"/>
              <w:jc w:val="center"/>
              <w:textAlignment w:val="center"/>
              <w:rPr>
                <w:rFonts w:hint="default" w:ascii="Times New Roman" w:hAnsi="Times New Roman" w:eastAsia="黑体" w:cs="Times New Roman"/>
                <w:i w:val="0"/>
                <w:iCs w:val="0"/>
                <w:color w:val="auto"/>
                <w:sz w:val="21"/>
                <w:szCs w:val="21"/>
                <w:u w:val="none"/>
                <w:lang w:eastAsia="zh-CN"/>
              </w:rPr>
            </w:pPr>
            <w:r>
              <w:rPr>
                <w:rFonts w:hint="default" w:ascii="Times New Roman" w:hAnsi="Times New Roman" w:eastAsia="黑体" w:cs="Times New Roman"/>
                <w:i w:val="0"/>
                <w:iCs w:val="0"/>
                <w:color w:val="auto"/>
                <w:sz w:val="21"/>
                <w:szCs w:val="21"/>
                <w:u w:val="none"/>
                <w:lang w:eastAsia="zh-CN"/>
              </w:rPr>
              <w:t>面向范围</w:t>
            </w:r>
          </w:p>
        </w:tc>
      </w:tr>
      <w:tr w14:paraId="4E53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99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A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邵东市野鸡坪镇卫生院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5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石云村卫生室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41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ED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22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86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09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2F307B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04125A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78E54D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F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60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5B7E93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lang w:val="en-US"/>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1E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邵阳市</w:t>
            </w:r>
          </w:p>
        </w:tc>
      </w:tr>
      <w:tr w14:paraId="19FD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9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5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邵东市九龙岭镇卫生院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3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绿汀村卫生室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B8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EBD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9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67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C3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2640BB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583B49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2381F0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9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25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59DFEC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9C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邵阳市</w:t>
            </w:r>
          </w:p>
        </w:tc>
      </w:tr>
      <w:tr w14:paraId="12B1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00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13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邵东市团山镇卫生院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1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廖家村卫生室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51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4C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6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D7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96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6DDEDC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25E374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64E3C9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A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16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0B1044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C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邵阳市</w:t>
            </w:r>
          </w:p>
        </w:tc>
      </w:tr>
      <w:tr w14:paraId="6594D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1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7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邵东市魏家桥镇卫生院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4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民范村卫生室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33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EA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CA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D7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F2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1523CD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2D6895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1A86E2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B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4F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26C971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3D4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邵阳市</w:t>
            </w:r>
          </w:p>
        </w:tc>
      </w:tr>
      <w:tr w14:paraId="001B9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B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D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新邵县太芝庙镇卫生院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50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周家村卫生室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4F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64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F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89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79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4FCCC8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118177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6BD73D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7C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17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24EFD6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EF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w:t>
            </w:r>
          </w:p>
        </w:tc>
      </w:tr>
      <w:tr w14:paraId="3E331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01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F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新邵县坪上镇中心卫生院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3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长路村卫生室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AC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62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02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7F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51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3F8D55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06757D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09FD16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A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E1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356E93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AB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w:t>
            </w:r>
          </w:p>
        </w:tc>
      </w:tr>
      <w:tr w14:paraId="6CC2F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0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07</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2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新邵县坪上镇中心卫生院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A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时荣桥村卫生室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0A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B0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8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C9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E9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1F0687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6EC78F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0C6BFD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F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73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631EF4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88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新邵县</w:t>
            </w:r>
          </w:p>
        </w:tc>
      </w:tr>
      <w:tr w14:paraId="54B7E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7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D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隆回县大水田乡卫生院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0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太源村卫生室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AA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4C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A1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85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17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51E77D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1DBE9E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08AE73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8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1E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14F1D5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7C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隆回县</w:t>
            </w:r>
          </w:p>
        </w:tc>
      </w:tr>
      <w:tr w14:paraId="673E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D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09</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C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隆回县罗洪镇卫生院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24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严胜村卫生室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6D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90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4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D0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F0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2A2A5E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24792E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527B21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1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B7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121E74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D0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隆回县</w:t>
            </w:r>
          </w:p>
        </w:tc>
      </w:tr>
      <w:tr w14:paraId="2A061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A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6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洞口县长塘瑶族乡卫生院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E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长塘村卫生室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EA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FB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F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97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F7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796752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33E584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65BF08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F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DC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10F16E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4A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洞口县</w:t>
            </w:r>
          </w:p>
        </w:tc>
      </w:tr>
      <w:tr w14:paraId="102D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7C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8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洞口县月溪镇卫生院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C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月溪村卫生室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26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0B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5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BD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14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0A0499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744D17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277360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0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23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2A9824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60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洞口县</w:t>
            </w:r>
          </w:p>
        </w:tc>
      </w:tr>
      <w:tr w14:paraId="582B2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F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8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武冈市水浸坪乡卫生院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F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石林村卫生室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BE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92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0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F9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19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4E40FA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54A602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7D31FF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3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D3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7041FD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23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武冈市</w:t>
            </w:r>
          </w:p>
        </w:tc>
      </w:tr>
      <w:tr w14:paraId="210A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9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E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武冈市晏田乡卫生院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4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青山亭村卫生室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0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1B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B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0E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D2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04CC58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01C849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1EC6B3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8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7A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11E689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2B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武冈市</w:t>
            </w:r>
          </w:p>
        </w:tc>
      </w:tr>
      <w:tr w14:paraId="3DC4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A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9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新宁县金石镇飞仙桥卫生院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C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龙潭桥村卫生室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3E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0B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D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6D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97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495903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46A964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3E3A1F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E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B8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6B247B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90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新宁县</w:t>
            </w:r>
          </w:p>
        </w:tc>
      </w:tr>
      <w:tr w14:paraId="79DC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73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1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绥宁县鹅公岭侗族苗族乡卫生院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9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文溪村卫生室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5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06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03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5F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75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0C3F18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2F06D7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016517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22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C7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5C2C80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8D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w:t>
            </w:r>
          </w:p>
        </w:tc>
      </w:tr>
      <w:tr w14:paraId="63DF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6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0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绥宁县红岩镇卫生院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C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谢家村卫生室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BA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31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7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AA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9A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244110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349796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35639E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F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F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7B32E4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CA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w:t>
            </w:r>
          </w:p>
        </w:tc>
      </w:tr>
      <w:tr w14:paraId="4424B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7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17</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B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绥宁县寨市苗族侗族乡中心卫生院</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E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铁坡村卫生室</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4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乡村医生</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C7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专技十三级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4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93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大专及以上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25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(1)520101K临床医学</w:t>
            </w:r>
          </w:p>
          <w:p w14:paraId="0AF19E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(2)520401K中医学</w:t>
            </w:r>
          </w:p>
          <w:p w14:paraId="434976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(3)520402K中医骨伤</w:t>
            </w:r>
          </w:p>
          <w:p w14:paraId="54E8C2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(4)520403K针灸推拿</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B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38岁及以下</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5F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1、须在本岗位服务满6年，且聘用起3年以内须取得执业（助理）医师资格；</w:t>
            </w:r>
          </w:p>
          <w:p w14:paraId="668CA4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i w:val="0"/>
                <w:iCs w:val="0"/>
                <w:color w:val="auto"/>
                <w:kern w:val="0"/>
                <w:sz w:val="21"/>
                <w:szCs w:val="21"/>
                <w:u w:val="none"/>
                <w:lang w:val="en-US" w:eastAsia="zh-CN" w:bidi="ar"/>
              </w:rPr>
              <w:t>2、本科学历的应聘人员要求专业为100201K临床医学或100501K中医学或100601K中西医临床医学或100502K针灸推拿学或100513TK中医骨伤科学。</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46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color w:val="auto"/>
                <w:kern w:val="0"/>
                <w:sz w:val="21"/>
                <w:szCs w:val="21"/>
                <w:u w:val="none"/>
                <w:lang w:val="en-US" w:eastAsia="zh-CN" w:bidi="ar"/>
              </w:rPr>
              <w:t>绥宁县</w:t>
            </w:r>
          </w:p>
        </w:tc>
      </w:tr>
      <w:tr w14:paraId="64E03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jc w:val="center"/>
        </w:trPr>
        <w:tc>
          <w:tcPr>
            <w:tcW w:w="1457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F5FC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备注：</w:t>
            </w:r>
          </w:p>
          <w:p w14:paraId="572209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1.本次招聘所设岗位要求的学历学位证书（学历认证）必须于2026年7月31日（含）前取得；</w:t>
            </w:r>
          </w:p>
          <w:p w14:paraId="6B438E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2.本次招聘所设专业不区分专业硕士、博士和学术硕士、博士；</w:t>
            </w:r>
          </w:p>
          <w:p w14:paraId="624677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3.高校毕业生指2024、2025、2026年毕业且招聘过程中未落实编制内工作的毕业生,不对其是否有工作经历.缴纳社保作限制；</w:t>
            </w:r>
          </w:p>
          <w:p w14:paraId="48DE63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4.38周岁及以下指1987年9月</w:t>
            </w:r>
            <w:r>
              <w:rPr>
                <w:rFonts w:hint="eastAsia" w:ascii="Times New Roman" w:hAnsi="Times New Roman" w:eastAsia="仿宋_GB2312" w:cs="Times New Roman"/>
                <w:i w:val="0"/>
                <w:iCs w:val="0"/>
                <w:color w:val="auto"/>
                <w:kern w:val="0"/>
                <w:sz w:val="21"/>
                <w:szCs w:val="21"/>
                <w:u w:val="none"/>
                <w:lang w:val="en-US" w:eastAsia="zh-CN" w:bidi="ar"/>
              </w:rPr>
              <w:t>16</w:t>
            </w:r>
            <w:r>
              <w:rPr>
                <w:rFonts w:hint="default" w:ascii="Times New Roman" w:hAnsi="Times New Roman" w:eastAsia="仿宋_GB2312" w:cs="Times New Roman"/>
                <w:i w:val="0"/>
                <w:iCs w:val="0"/>
                <w:color w:val="auto"/>
                <w:kern w:val="0"/>
                <w:sz w:val="21"/>
                <w:szCs w:val="21"/>
                <w:u w:val="none"/>
                <w:lang w:val="en-US" w:eastAsia="zh-CN" w:bidi="ar"/>
              </w:rPr>
              <w:t>日及以后出生；</w:t>
            </w:r>
            <w:bookmarkStart w:id="0" w:name="_GoBack"/>
            <w:bookmarkEnd w:id="0"/>
          </w:p>
          <w:p w14:paraId="1C0B5A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5.应聘人员报名所用学历学位必须同时符合相应的专业要求及高校毕业生毕业年限等要求；</w:t>
            </w:r>
          </w:p>
          <w:p w14:paraId="52D23B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6.本岗位表中所有“以上”、“以前”、“以后”要求均包括本层次的要求。</w:t>
            </w:r>
          </w:p>
        </w:tc>
      </w:tr>
    </w:tbl>
    <w:p w14:paraId="2AAA2D96">
      <w:pPr>
        <w:pStyle w:val="6"/>
        <w:keepNext w:val="0"/>
        <w:keepLines w:val="0"/>
        <w:pageBreakBefore w:val="0"/>
        <w:widowControl w:val="0"/>
        <w:numPr>
          <w:ilvl w:val="0"/>
          <w:numId w:val="0"/>
        </w:numPr>
        <w:kinsoku/>
        <w:wordWrap/>
        <w:overflowPunct w:val="0"/>
        <w:topLinePunct w:val="0"/>
        <w:autoSpaceDE w:val="0"/>
        <w:autoSpaceDN w:val="0"/>
        <w:bidi w:val="0"/>
        <w:adjustRightInd/>
        <w:snapToGrid/>
        <w:spacing w:before="0" w:beforeAutospacing="0" w:after="0" w:afterAutospacing="0" w:line="260" w:lineRule="exact"/>
        <w:jc w:val="both"/>
        <w:textAlignment w:val="auto"/>
        <w:rPr>
          <w:rFonts w:hint="default" w:ascii="Times New Roman" w:hAnsi="Times New Roman" w:eastAsia="仿宋_GB2312" w:cs="Times New Roman"/>
          <w:b w:val="0"/>
          <w:bCs w:val="0"/>
          <w:color w:val="auto"/>
          <w:kern w:val="2"/>
          <w:sz w:val="21"/>
          <w:szCs w:val="21"/>
          <w:vertAlign w:val="baseline"/>
          <w:lang w:val="en-US" w:eastAsia="zh-CN" w:bidi="ar-SA"/>
        </w:rPr>
      </w:pPr>
    </w:p>
    <w:sectPr>
      <w:headerReference r:id="rId3" w:type="default"/>
      <w:footerReference r:id="rId4" w:type="default"/>
      <w:pgSz w:w="16838" w:h="11906" w:orient="landscape"/>
      <w:pgMar w:top="1701" w:right="1701" w:bottom="1701"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54C6">
    <w:pPr>
      <w:pStyle w:val="7"/>
      <w:tabs>
        <w:tab w:val="right" w:pos="8599"/>
        <w:tab w:val="clear" w:pos="4153"/>
      </w:tabs>
      <w:ind w:right="360" w:firstLine="360"/>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0" name="文本框 6"/>
              <wp:cNvGraphicFramePr/>
              <a:graphic xmlns:a="http://schemas.openxmlformats.org/drawingml/2006/main">
                <a:graphicData uri="http://schemas.microsoft.com/office/word/2010/wordprocessingShape">
                  <wps:wsp>
                    <wps:cNvSpPr/>
                    <wps:spPr>
                      <a:xfrm>
                        <a:off x="0" y="0"/>
                        <a:ext cx="711199" cy="204648"/>
                      </a:xfrm>
                      <a:prstGeom prst="rect">
                        <a:avLst/>
                      </a:prstGeom>
                      <a:noFill/>
                      <a:ln w="9525" cap="flat" cmpd="sng">
                        <a:noFill/>
                        <a:prstDash val="solid"/>
                        <a:round/>
                      </a:ln>
                    </wps:spPr>
                    <wps:txbx>
                      <w:txbxContent>
                        <w:p w14:paraId="2E41CA15">
                          <w:pPr>
                            <w:pStyle w:val="7"/>
                            <w:rPr>
                              <w:rFonts w:ascii="Times New Roman" w:hAnsi="Times New Roman"/>
                              <w:sz w:val="28"/>
                              <w:szCs w:val="28"/>
                            </w:rPr>
                          </w:pPr>
                          <w:r>
                            <w:rPr>
                              <w:rFonts w:ascii="Times New Roman" w:hAnsi="Times New Roman"/>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ascii="Times New Roman" w:hAnsi="Times New Roman"/>
                              <w:sz w:val="28"/>
                              <w:szCs w:val="28"/>
                            </w:rPr>
                            <w:t xml:space="preserve"> </w:t>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8aUYL0QAAAAQBAAAPAAAAAAAAAAEAIAAAACIAAABkcnMvZG93bnJl&#10;di54bWxQSwECFAAUAAAACACHTuJAXty3QAQCAAD1AwAADgAAAAAAAAABACAAAAAgAQAAZHJzL2Uy&#10;b0RvYy54bWxQSwUGAAAAAAYABgBZAQAAlgUAAAAA&#10;">
              <v:fill on="f" focussize="0,0"/>
              <v:stroke on="f" joinstyle="round"/>
              <v:imagedata o:title=""/>
              <o:lock v:ext="edit" aspectratio="f"/>
              <v:textbox inset="0mm,0mm,0mm,0mm" style="mso-fit-shape-to-text:t;">
                <w:txbxContent>
                  <w:p w14:paraId="2E41CA15">
                    <w:pPr>
                      <w:pStyle w:val="7"/>
                      <w:rPr>
                        <w:rFonts w:ascii="Times New Roman" w:hAnsi="Times New Roman"/>
                        <w:sz w:val="28"/>
                        <w:szCs w:val="28"/>
                      </w:rPr>
                    </w:pPr>
                    <w:r>
                      <w:rPr>
                        <w:rFonts w:ascii="Times New Roman" w:hAnsi="Times New Roman"/>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ascii="Times New Roman" w:hAnsi="Times New Roman"/>
                        <w:sz w:val="28"/>
                        <w:szCs w:val="28"/>
                      </w:rPr>
                      <w:t xml:space="preserve"> </w:t>
                    </w:r>
                  </w:p>
                </w:txbxContent>
              </v:textbox>
            </v:rect>
          </w:pict>
        </mc:Fallback>
      </mc:AlternateContent>
    </w:r>
    <w:r>
      <w:rPr>
        <w:rFonts w:hint="eastAsia"/>
        <w:lang w:eastAsia="zh-CN"/>
      </w:rPr>
      <w:tab/>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E5BC7">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bordersDoNotSurroundHeader w:val="0"/>
  <w:bordersDoNotSurroundFooter w:val="0"/>
  <w:documentProtection w:edit="readOnly"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jkzNmJhMTA0NDJmZmQ5ZmU5YTVjMTM5NmNmN2UzZWQifQ=="/>
  </w:docVars>
  <w:rsids>
    <w:rsidRoot w:val="00000000"/>
    <w:rsid w:val="005815BB"/>
    <w:rsid w:val="00581E59"/>
    <w:rsid w:val="00CF3641"/>
    <w:rsid w:val="0119677B"/>
    <w:rsid w:val="017716F4"/>
    <w:rsid w:val="023D293E"/>
    <w:rsid w:val="02520BB9"/>
    <w:rsid w:val="03050CEE"/>
    <w:rsid w:val="034675D0"/>
    <w:rsid w:val="034D585D"/>
    <w:rsid w:val="038766BE"/>
    <w:rsid w:val="045526E5"/>
    <w:rsid w:val="047502C7"/>
    <w:rsid w:val="049C7710"/>
    <w:rsid w:val="04D825B9"/>
    <w:rsid w:val="051D5524"/>
    <w:rsid w:val="05832D5D"/>
    <w:rsid w:val="05971E32"/>
    <w:rsid w:val="05FD32C9"/>
    <w:rsid w:val="061108FC"/>
    <w:rsid w:val="0619721E"/>
    <w:rsid w:val="06253E14"/>
    <w:rsid w:val="06CD42C4"/>
    <w:rsid w:val="06D849E3"/>
    <w:rsid w:val="07002AD7"/>
    <w:rsid w:val="07155841"/>
    <w:rsid w:val="07470C1A"/>
    <w:rsid w:val="076D6CFC"/>
    <w:rsid w:val="079823B2"/>
    <w:rsid w:val="07E860AB"/>
    <w:rsid w:val="09066A3D"/>
    <w:rsid w:val="09137F54"/>
    <w:rsid w:val="096F24B4"/>
    <w:rsid w:val="09CB032D"/>
    <w:rsid w:val="09EC7123"/>
    <w:rsid w:val="09FD72C4"/>
    <w:rsid w:val="0A087493"/>
    <w:rsid w:val="0AE9699C"/>
    <w:rsid w:val="0B357B6B"/>
    <w:rsid w:val="0BCA384C"/>
    <w:rsid w:val="0BD279F0"/>
    <w:rsid w:val="0C531993"/>
    <w:rsid w:val="0C642080"/>
    <w:rsid w:val="0C8235E8"/>
    <w:rsid w:val="0C824B3F"/>
    <w:rsid w:val="0D582AC0"/>
    <w:rsid w:val="0D7E24BB"/>
    <w:rsid w:val="0D9C676A"/>
    <w:rsid w:val="0DFD1955"/>
    <w:rsid w:val="0E626E5B"/>
    <w:rsid w:val="0F31093A"/>
    <w:rsid w:val="0F36499C"/>
    <w:rsid w:val="0F884700"/>
    <w:rsid w:val="0F8E0E37"/>
    <w:rsid w:val="0FF8131B"/>
    <w:rsid w:val="104233D7"/>
    <w:rsid w:val="10671B62"/>
    <w:rsid w:val="10922838"/>
    <w:rsid w:val="10F52F38"/>
    <w:rsid w:val="119A0D13"/>
    <w:rsid w:val="11C1709B"/>
    <w:rsid w:val="11E02B8B"/>
    <w:rsid w:val="12416638"/>
    <w:rsid w:val="12674858"/>
    <w:rsid w:val="12AC01F3"/>
    <w:rsid w:val="12AF0A22"/>
    <w:rsid w:val="12E03B1B"/>
    <w:rsid w:val="136452DF"/>
    <w:rsid w:val="146A0453"/>
    <w:rsid w:val="170B516B"/>
    <w:rsid w:val="181D11C5"/>
    <w:rsid w:val="185F15B7"/>
    <w:rsid w:val="18C145EC"/>
    <w:rsid w:val="18E86DAE"/>
    <w:rsid w:val="18FF4051"/>
    <w:rsid w:val="191568E3"/>
    <w:rsid w:val="19DC7742"/>
    <w:rsid w:val="19FC50E4"/>
    <w:rsid w:val="1B4A2A90"/>
    <w:rsid w:val="1B560453"/>
    <w:rsid w:val="1BDB2B53"/>
    <w:rsid w:val="1CF06780"/>
    <w:rsid w:val="1CF118D4"/>
    <w:rsid w:val="1D536B88"/>
    <w:rsid w:val="1E0C4869"/>
    <w:rsid w:val="1E4A14A1"/>
    <w:rsid w:val="1EB853CE"/>
    <w:rsid w:val="1ED82990"/>
    <w:rsid w:val="1ED944F1"/>
    <w:rsid w:val="1EF93107"/>
    <w:rsid w:val="1FE51017"/>
    <w:rsid w:val="2087409C"/>
    <w:rsid w:val="208A2BA3"/>
    <w:rsid w:val="2124238B"/>
    <w:rsid w:val="216965F7"/>
    <w:rsid w:val="220A23E4"/>
    <w:rsid w:val="221446EF"/>
    <w:rsid w:val="22C63C15"/>
    <w:rsid w:val="23466363"/>
    <w:rsid w:val="23A00973"/>
    <w:rsid w:val="23EC186B"/>
    <w:rsid w:val="24594F5D"/>
    <w:rsid w:val="246851A0"/>
    <w:rsid w:val="24772D91"/>
    <w:rsid w:val="24DE1B8E"/>
    <w:rsid w:val="25537BFE"/>
    <w:rsid w:val="277526E0"/>
    <w:rsid w:val="28631DC6"/>
    <w:rsid w:val="28914AE3"/>
    <w:rsid w:val="28F6721F"/>
    <w:rsid w:val="2B5B4633"/>
    <w:rsid w:val="2BA7770F"/>
    <w:rsid w:val="2CD07E96"/>
    <w:rsid w:val="2D087D0F"/>
    <w:rsid w:val="2D4C609B"/>
    <w:rsid w:val="2D6329A9"/>
    <w:rsid w:val="2D971B4B"/>
    <w:rsid w:val="2DF14458"/>
    <w:rsid w:val="2E4763AB"/>
    <w:rsid w:val="2EB7754A"/>
    <w:rsid w:val="2EC6148C"/>
    <w:rsid w:val="2F500A57"/>
    <w:rsid w:val="2F79369F"/>
    <w:rsid w:val="2FA45DED"/>
    <w:rsid w:val="302204C8"/>
    <w:rsid w:val="306B3C78"/>
    <w:rsid w:val="30C553F9"/>
    <w:rsid w:val="30EF4118"/>
    <w:rsid w:val="3183186B"/>
    <w:rsid w:val="31937449"/>
    <w:rsid w:val="31CB42BB"/>
    <w:rsid w:val="322B7FB4"/>
    <w:rsid w:val="32513B38"/>
    <w:rsid w:val="32B6414F"/>
    <w:rsid w:val="32EB4044"/>
    <w:rsid w:val="331554F0"/>
    <w:rsid w:val="332928F2"/>
    <w:rsid w:val="33CB00AC"/>
    <w:rsid w:val="34371623"/>
    <w:rsid w:val="349F28C9"/>
    <w:rsid w:val="3528455F"/>
    <w:rsid w:val="357A3162"/>
    <w:rsid w:val="35AD3EE9"/>
    <w:rsid w:val="366E7EAA"/>
    <w:rsid w:val="368E5D58"/>
    <w:rsid w:val="369710C5"/>
    <w:rsid w:val="36B02E07"/>
    <w:rsid w:val="36B335DA"/>
    <w:rsid w:val="36F434DB"/>
    <w:rsid w:val="374B61CE"/>
    <w:rsid w:val="374D2111"/>
    <w:rsid w:val="387A39BB"/>
    <w:rsid w:val="39227BBC"/>
    <w:rsid w:val="396A015F"/>
    <w:rsid w:val="3A272F33"/>
    <w:rsid w:val="3A6D014C"/>
    <w:rsid w:val="3AA477AB"/>
    <w:rsid w:val="3AA80130"/>
    <w:rsid w:val="3AAE7D2C"/>
    <w:rsid w:val="3B0008AB"/>
    <w:rsid w:val="3B3D08D7"/>
    <w:rsid w:val="3B3F30C4"/>
    <w:rsid w:val="3BE850ED"/>
    <w:rsid w:val="3BFA4E20"/>
    <w:rsid w:val="3C302214"/>
    <w:rsid w:val="3C6A5B02"/>
    <w:rsid w:val="3C856CAB"/>
    <w:rsid w:val="3CF61FE4"/>
    <w:rsid w:val="3D63170D"/>
    <w:rsid w:val="3D8453EF"/>
    <w:rsid w:val="3DA22BCB"/>
    <w:rsid w:val="3DC41242"/>
    <w:rsid w:val="3DC56CDD"/>
    <w:rsid w:val="3DCA1BF3"/>
    <w:rsid w:val="3DE235C1"/>
    <w:rsid w:val="3E301A97"/>
    <w:rsid w:val="3E686E12"/>
    <w:rsid w:val="3EE42EB1"/>
    <w:rsid w:val="3F506411"/>
    <w:rsid w:val="3F56036D"/>
    <w:rsid w:val="3FA90AB4"/>
    <w:rsid w:val="40A96CCC"/>
    <w:rsid w:val="41D94C27"/>
    <w:rsid w:val="41E40EAE"/>
    <w:rsid w:val="42137A5E"/>
    <w:rsid w:val="422538A1"/>
    <w:rsid w:val="42622B53"/>
    <w:rsid w:val="42CD06AF"/>
    <w:rsid w:val="42F5314F"/>
    <w:rsid w:val="439B2A45"/>
    <w:rsid w:val="43B458B4"/>
    <w:rsid w:val="43BF6C09"/>
    <w:rsid w:val="43C66CCB"/>
    <w:rsid w:val="43F20B21"/>
    <w:rsid w:val="443B59BB"/>
    <w:rsid w:val="45D448D6"/>
    <w:rsid w:val="45EA790A"/>
    <w:rsid w:val="47312472"/>
    <w:rsid w:val="478C1639"/>
    <w:rsid w:val="47D437C8"/>
    <w:rsid w:val="482A25E9"/>
    <w:rsid w:val="490D1D3F"/>
    <w:rsid w:val="49864D29"/>
    <w:rsid w:val="49885819"/>
    <w:rsid w:val="49905A2A"/>
    <w:rsid w:val="4A7D4C52"/>
    <w:rsid w:val="4B905EAF"/>
    <w:rsid w:val="4BA3386E"/>
    <w:rsid w:val="4BD905AE"/>
    <w:rsid w:val="4BFE6267"/>
    <w:rsid w:val="4C716343"/>
    <w:rsid w:val="4D305270"/>
    <w:rsid w:val="4D486396"/>
    <w:rsid w:val="4DB90697"/>
    <w:rsid w:val="4DC5524C"/>
    <w:rsid w:val="4DE4323A"/>
    <w:rsid w:val="4F4026F2"/>
    <w:rsid w:val="4FDB487F"/>
    <w:rsid w:val="4FFC645A"/>
    <w:rsid w:val="503D3D3B"/>
    <w:rsid w:val="50E23916"/>
    <w:rsid w:val="526C113B"/>
    <w:rsid w:val="52B17D9D"/>
    <w:rsid w:val="53253B26"/>
    <w:rsid w:val="53E5132F"/>
    <w:rsid w:val="54953346"/>
    <w:rsid w:val="54E7304B"/>
    <w:rsid w:val="554B0788"/>
    <w:rsid w:val="55AE7991"/>
    <w:rsid w:val="56261649"/>
    <w:rsid w:val="563E35D0"/>
    <w:rsid w:val="565A05B8"/>
    <w:rsid w:val="56C4628E"/>
    <w:rsid w:val="56CA06C8"/>
    <w:rsid w:val="573F208A"/>
    <w:rsid w:val="57BB0F85"/>
    <w:rsid w:val="58781D99"/>
    <w:rsid w:val="58B64812"/>
    <w:rsid w:val="58B7457C"/>
    <w:rsid w:val="59CC52AE"/>
    <w:rsid w:val="5A0850AB"/>
    <w:rsid w:val="5A3B41BB"/>
    <w:rsid w:val="5A3F50A7"/>
    <w:rsid w:val="5A555AE6"/>
    <w:rsid w:val="5AF50835"/>
    <w:rsid w:val="5BF2415D"/>
    <w:rsid w:val="5CC33109"/>
    <w:rsid w:val="5CCE7430"/>
    <w:rsid w:val="5D887498"/>
    <w:rsid w:val="5E6C22A5"/>
    <w:rsid w:val="5EB9456E"/>
    <w:rsid w:val="5EBC1065"/>
    <w:rsid w:val="5F26A494"/>
    <w:rsid w:val="5F702936"/>
    <w:rsid w:val="5F99135A"/>
    <w:rsid w:val="5FEE7F02"/>
    <w:rsid w:val="61076C5D"/>
    <w:rsid w:val="616B1366"/>
    <w:rsid w:val="61D567E0"/>
    <w:rsid w:val="61FB61B5"/>
    <w:rsid w:val="621874A7"/>
    <w:rsid w:val="62734ADF"/>
    <w:rsid w:val="62C57339"/>
    <w:rsid w:val="62EC597B"/>
    <w:rsid w:val="630B5A9F"/>
    <w:rsid w:val="63475D14"/>
    <w:rsid w:val="63FC771D"/>
    <w:rsid w:val="65030DDA"/>
    <w:rsid w:val="650439E7"/>
    <w:rsid w:val="65B84B68"/>
    <w:rsid w:val="65FA13F5"/>
    <w:rsid w:val="66494E8C"/>
    <w:rsid w:val="675E7D8D"/>
    <w:rsid w:val="682B1D3A"/>
    <w:rsid w:val="686E3634"/>
    <w:rsid w:val="68FF6B6E"/>
    <w:rsid w:val="6A4D1654"/>
    <w:rsid w:val="6A883533"/>
    <w:rsid w:val="6A9204D5"/>
    <w:rsid w:val="6A9D715C"/>
    <w:rsid w:val="6B716155"/>
    <w:rsid w:val="6C2276E9"/>
    <w:rsid w:val="6CF446F1"/>
    <w:rsid w:val="6D6F3702"/>
    <w:rsid w:val="6DA02882"/>
    <w:rsid w:val="6DB50C7A"/>
    <w:rsid w:val="6E1E69BD"/>
    <w:rsid w:val="6F6C4631"/>
    <w:rsid w:val="6FED0079"/>
    <w:rsid w:val="700A41FB"/>
    <w:rsid w:val="7040659E"/>
    <w:rsid w:val="70FF15A6"/>
    <w:rsid w:val="71FF3B8D"/>
    <w:rsid w:val="721B4BCD"/>
    <w:rsid w:val="72A606C8"/>
    <w:rsid w:val="735C47F0"/>
    <w:rsid w:val="73F70EB5"/>
    <w:rsid w:val="742A4FF5"/>
    <w:rsid w:val="744E1B6D"/>
    <w:rsid w:val="745D327B"/>
    <w:rsid w:val="75061B64"/>
    <w:rsid w:val="757271FA"/>
    <w:rsid w:val="76EC22BF"/>
    <w:rsid w:val="77416E84"/>
    <w:rsid w:val="783E1615"/>
    <w:rsid w:val="78F40ED5"/>
    <w:rsid w:val="794C1B10"/>
    <w:rsid w:val="79A575DC"/>
    <w:rsid w:val="7AB45795"/>
    <w:rsid w:val="7ACF185B"/>
    <w:rsid w:val="7B221E03"/>
    <w:rsid w:val="7B4A7976"/>
    <w:rsid w:val="7BE622D0"/>
    <w:rsid w:val="7C127041"/>
    <w:rsid w:val="7C482A62"/>
    <w:rsid w:val="7CCA1EB2"/>
    <w:rsid w:val="7D387999"/>
    <w:rsid w:val="7DA86A53"/>
    <w:rsid w:val="7DDC0A58"/>
    <w:rsid w:val="7DF04A13"/>
    <w:rsid w:val="7DF6368C"/>
    <w:rsid w:val="7E0503B7"/>
    <w:rsid w:val="7E1716EB"/>
    <w:rsid w:val="7EFE078A"/>
    <w:rsid w:val="7F94519B"/>
    <w:rsid w:val="7FB543F7"/>
    <w:rsid w:val="7FBA439B"/>
    <w:rsid w:val="7FC039AB"/>
    <w:rsid w:val="7FD312D4"/>
    <w:rsid w:val="8FFFA6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3">
    <w:name w:val="heading 2"/>
    <w:basedOn w:val="1"/>
    <w:next w:val="1"/>
    <w:qFormat/>
    <w:uiPriority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4">
    <w:name w:val="heading 3"/>
    <w:basedOn w:val="1"/>
    <w:next w:val="1"/>
    <w:qFormat/>
    <w:uiPriority w:val="0"/>
    <w:pPr>
      <w:spacing w:before="0" w:beforeAutospacing="1" w:after="0" w:afterAutospacing="1"/>
      <w:jc w:val="left"/>
      <w:outlineLvl w:val="2"/>
    </w:pPr>
    <w:rPr>
      <w:rFonts w:ascii="宋体" w:eastAsia="宋体" w:cs="宋体"/>
      <w:b/>
      <w:bCs/>
      <w:kern w:val="0"/>
      <w:sz w:val="27"/>
      <w:szCs w:val="27"/>
      <w:lang w:val="en-US" w:eastAsia="zh-CN"/>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widowControl/>
      <w:spacing w:before="100" w:beforeAutospacing="1" w:after="100" w:afterAutospacing="1"/>
      <w:jc w:val="left"/>
    </w:pPr>
    <w:rPr>
      <w:rFonts w:ascii="宋体" w:cs="宋体"/>
      <w:kern w:val="0"/>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spacing w:after="120" w:line="480" w:lineRule="auto"/>
    </w:pPr>
  </w:style>
  <w:style w:type="paragraph" w:styleId="10">
    <w:name w:val="Normal (Web)"/>
    <w:basedOn w:val="1"/>
    <w:qFormat/>
    <w:uiPriority w:val="0"/>
    <w:pPr>
      <w:spacing w:beforeAutospacing="1" w:afterAutospacing="1"/>
      <w:jc w:val="left"/>
    </w:pPr>
    <w:rPr>
      <w:kern w:val="0"/>
      <w:sz w:val="24"/>
    </w:rPr>
  </w:style>
  <w:style w:type="paragraph" w:styleId="11">
    <w:name w:val="annotation subject"/>
    <w:basedOn w:val="5"/>
    <w:next w:val="5"/>
    <w:qFormat/>
    <w:uiPriority w:val="0"/>
    <w:rPr>
      <w:b/>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customStyle="1" w:styleId="17">
    <w:name w:val="font21"/>
    <w:basedOn w:val="14"/>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4</Pages>
  <Words>2796</Words>
  <Characters>3997</Characters>
  <Lines>647</Lines>
  <Paragraphs>357</Paragraphs>
  <TotalTime>7</TotalTime>
  <ScaleCrop>false</ScaleCrop>
  <LinksUpToDate>false</LinksUpToDate>
  <CharactersWithSpaces>3997</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2025-08-01T08:23:00Z</dcterms:created>
  <dc:creator>chen</dc:creator>
  <cp:lastModifiedBy>Yb.sH</cp:lastModifiedBy>
  <cp:lastPrinted>2026-09-11T02:16:00Z</cp:lastPrinted>
  <dcterms:modified xsi:type="dcterms:W3CDTF">2026-09-11T04:39:18Z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8A596870826C4A1CA2E77FB40A92F54B</vt:lpwstr>
  </property>
  <property fmtid="{D5CDD505-2E9C-101B-9397-08002B2CF9AE}" pid="4" name="KSOTemplateDocerSaveRecord">
    <vt:lpwstr>eyJoZGlkIjoiYTMwOTE3NGMwYzVjMTljMGYzZGY3M2UwYWUyYTY1YmUiLCJ1c2VySWQiOiIzOTQxNjc5NzcifQ==</vt:lpwstr>
  </property>
</Properties>
</file>