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F783B">
      <w:pPr>
        <w:wordWrap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附件一</w:t>
      </w:r>
    </w:p>
    <w:p w14:paraId="02A7A755">
      <w:pPr>
        <w:pStyle w:val="4"/>
        <w:spacing w:before="156" w:after="156"/>
        <w:ind w:firstLine="0" w:firstLineChars="0"/>
        <w:jc w:val="center"/>
        <w:rPr>
          <w:b/>
          <w:bCs w:val="0"/>
          <w:sz w:val="32"/>
          <w:szCs w:val="32"/>
        </w:rPr>
      </w:pPr>
      <w:bookmarkStart w:id="0" w:name="_GoBack"/>
      <w:r>
        <w:rPr>
          <w:rFonts w:hint="eastAsia" w:ascii="仿宋" w:hAnsi="仿宋"/>
          <w:b/>
          <w:bCs w:val="0"/>
          <w:sz w:val="32"/>
          <w:szCs w:val="32"/>
        </w:rPr>
        <w:t>益阳市第三人民医院</w:t>
      </w:r>
      <w:r>
        <w:rPr>
          <w:rFonts w:hint="eastAsia" w:cs="Times New Roman"/>
          <w:b/>
          <w:bCs w:val="0"/>
          <w:sz w:val="32"/>
          <w:szCs w:val="32"/>
        </w:rPr>
        <w:t>2026</w:t>
      </w:r>
      <w:r>
        <w:rPr>
          <w:rFonts w:hint="eastAsia" w:ascii="仿宋" w:hAnsi="仿宋"/>
          <w:b/>
          <w:bCs w:val="0"/>
          <w:sz w:val="32"/>
          <w:szCs w:val="32"/>
        </w:rPr>
        <w:t>年人才招聘计划表</w:t>
      </w:r>
    </w:p>
    <w:bookmarkEnd w:id="0"/>
    <w:tbl>
      <w:tblPr>
        <w:tblStyle w:val="2"/>
        <w:tblW w:w="1140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1668"/>
        <w:gridCol w:w="679"/>
        <w:gridCol w:w="1141"/>
        <w:gridCol w:w="1386"/>
        <w:gridCol w:w="951"/>
        <w:gridCol w:w="1576"/>
        <w:gridCol w:w="3202"/>
      </w:tblGrid>
      <w:tr w14:paraId="4EA35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6E200">
            <w:pPr>
              <w:jc w:val="center"/>
              <w:textAlignment w:val="center"/>
              <w:rPr>
                <w:rFonts w:hint="eastAsia"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  <w:t>岗位代码</w:t>
            </w:r>
          </w:p>
        </w:tc>
        <w:tc>
          <w:tcPr>
            <w:tcW w:w="166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1623D9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岗位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E9E008">
            <w:pPr>
              <w:jc w:val="center"/>
              <w:textAlignment w:val="center"/>
              <w:rPr>
                <w:rFonts w:ascii="报宋" w:hAnsi="报宋"/>
                <w:b/>
                <w:bCs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计</w:t>
            </w:r>
          </w:p>
          <w:p w14:paraId="16273E51">
            <w:pPr>
              <w:jc w:val="center"/>
              <w:textAlignment w:val="center"/>
              <w:rPr>
                <w:rFonts w:ascii="报宋" w:hAnsi="报宋"/>
                <w:b/>
                <w:bCs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划</w:t>
            </w:r>
          </w:p>
          <w:p w14:paraId="2BC199F8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数</w:t>
            </w:r>
          </w:p>
        </w:tc>
        <w:tc>
          <w:tcPr>
            <w:tcW w:w="825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22CDFE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资格条件</w:t>
            </w:r>
          </w:p>
        </w:tc>
      </w:tr>
      <w:tr w14:paraId="40000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D41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3D9F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33D39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3189ED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最高年龄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A7A39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学历</w:t>
            </w:r>
            <w:r>
              <w:rPr>
                <w:rFonts w:ascii="报宋" w:hAnsi="报宋"/>
                <w:b/>
                <w:bCs/>
              </w:rPr>
              <w:t>（全日制）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127DF8">
            <w:pPr>
              <w:jc w:val="center"/>
              <w:textAlignment w:val="center"/>
              <w:rPr>
                <w:rFonts w:ascii="报宋" w:hAnsi="报宋"/>
                <w:b/>
                <w:bCs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最低</w:t>
            </w:r>
          </w:p>
          <w:p w14:paraId="6745FAB1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学位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15471B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专业要求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9AADE6">
            <w:pPr>
              <w:jc w:val="center"/>
              <w:textAlignment w:val="center"/>
              <w:rPr>
                <w:rFonts w:ascii="报宋" w:hAnsi="报宋"/>
                <w:b/>
                <w:bCs/>
                <w:color w:val="0A0A0A"/>
                <w:sz w:val="24"/>
                <w:szCs w:val="24"/>
              </w:rPr>
            </w:pPr>
            <w:r>
              <w:rPr>
                <w:rFonts w:ascii="报宋" w:hAnsi="报宋"/>
                <w:b/>
                <w:bCs/>
                <w:sz w:val="24"/>
                <w:szCs w:val="24"/>
              </w:rPr>
              <w:t>其他要求</w:t>
            </w:r>
          </w:p>
        </w:tc>
      </w:tr>
      <w:tr w14:paraId="5A87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53E7C">
            <w:pPr>
              <w:jc w:val="center"/>
              <w:textAlignment w:val="center"/>
              <w:rPr>
                <w:rFonts w:ascii="报宋" w:hAnsi="报宋"/>
                <w:sz w:val="21"/>
                <w:szCs w:val="22"/>
              </w:rPr>
            </w:pPr>
            <w:r>
              <w:rPr>
                <w:rFonts w:ascii="报宋" w:hAnsi="报宋"/>
                <w:sz w:val="21"/>
                <w:szCs w:val="22"/>
              </w:rPr>
              <w:t>A1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E3C4A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心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血管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内科医师</w:t>
            </w:r>
          </w:p>
        </w:tc>
        <w:tc>
          <w:tcPr>
            <w:tcW w:w="6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5E81C7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1D47A4">
            <w:pPr>
              <w:jc w:val="center"/>
              <w:textAlignment w:val="center"/>
              <w:rPr>
                <w:rFonts w:ascii="报宋" w:hAnsi="报宋"/>
                <w:color w:val="0A0A0A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color w:val="0A0A0A"/>
                <w:sz w:val="21"/>
                <w:szCs w:val="22"/>
                <w:highlight w:val="none"/>
              </w:rPr>
              <w:t>35周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岁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AF8B4">
            <w:pPr>
              <w:jc w:val="both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  <w:r>
              <w:rPr>
                <w:rFonts w:ascii="报宋" w:hAnsi="报宋"/>
                <w:szCs w:val="21"/>
                <w:highlight w:val="none"/>
              </w:rPr>
              <w:t>研究生</w:t>
            </w:r>
            <w:r>
              <w:rPr>
                <w:rFonts w:ascii="报宋" w:hAnsi="报宋"/>
                <w:sz w:val="13"/>
                <w:szCs w:val="15"/>
                <w:highlight w:val="none"/>
              </w:rPr>
              <w:t>（专业性）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859545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EA127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临床医学/内科学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E58A95">
            <w:pPr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取得执业医师资格证及规培证、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硕士培养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方向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为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本专业方向</w:t>
            </w:r>
          </w:p>
        </w:tc>
      </w:tr>
      <w:tr w14:paraId="5F4E9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0D4F7">
            <w:pPr>
              <w:jc w:val="center"/>
              <w:textAlignment w:val="center"/>
              <w:rPr>
                <w:rFonts w:ascii="报宋" w:hAnsi="报宋"/>
                <w:sz w:val="21"/>
                <w:szCs w:val="22"/>
              </w:rPr>
            </w:pPr>
            <w:r>
              <w:rPr>
                <w:rFonts w:ascii="报宋" w:hAnsi="报宋"/>
                <w:sz w:val="21"/>
                <w:szCs w:val="22"/>
              </w:rPr>
              <w:t>A2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A0AA98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呼吸内科医师</w:t>
            </w:r>
          </w:p>
        </w:tc>
        <w:tc>
          <w:tcPr>
            <w:tcW w:w="6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CEF414">
            <w:pPr>
              <w:jc w:val="center"/>
              <w:textAlignment w:val="center"/>
              <w:rPr>
                <w:rFonts w:hint="eastAsia" w:ascii="报宋" w:hAnsi="报宋" w:eastAsia="宋体"/>
                <w:sz w:val="21"/>
                <w:szCs w:val="22"/>
                <w:highlight w:val="none"/>
                <w:lang w:eastAsia="zh-CN"/>
              </w:rPr>
            </w:pPr>
            <w:r>
              <w:rPr>
                <w:rFonts w:hint="eastAsia" w:ascii="报宋" w:hAnsi="报宋" w:eastAsia="宋体"/>
                <w:sz w:val="21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023808">
            <w:pPr>
              <w:jc w:val="center"/>
              <w:textAlignment w:val="center"/>
              <w:rPr>
                <w:rFonts w:ascii="报宋" w:hAnsi="报宋"/>
                <w:color w:val="0A0A0A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color w:val="0A0A0A"/>
                <w:sz w:val="21"/>
                <w:szCs w:val="22"/>
                <w:highlight w:val="none"/>
              </w:rPr>
              <w:t>35周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岁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D64881">
            <w:pPr>
              <w:jc w:val="both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  <w:r>
              <w:rPr>
                <w:rFonts w:ascii="报宋" w:hAnsi="报宋"/>
                <w:szCs w:val="21"/>
                <w:highlight w:val="none"/>
              </w:rPr>
              <w:t>研究生</w:t>
            </w:r>
            <w:r>
              <w:rPr>
                <w:rFonts w:ascii="报宋" w:hAnsi="报宋"/>
                <w:sz w:val="13"/>
                <w:szCs w:val="15"/>
                <w:highlight w:val="none"/>
              </w:rPr>
              <w:t>（专业性）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072661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5A1AAE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临床医学/内科学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E8FF27">
            <w:pPr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取得执业医师资格证及规培证、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硕士培养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方向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为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本专业方向</w:t>
            </w:r>
          </w:p>
        </w:tc>
      </w:tr>
      <w:tr w14:paraId="5DA89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C9299">
            <w:pPr>
              <w:jc w:val="center"/>
              <w:textAlignment w:val="center"/>
              <w:rPr>
                <w:rFonts w:ascii="报宋" w:hAnsi="报宋"/>
                <w:sz w:val="21"/>
                <w:szCs w:val="22"/>
              </w:rPr>
            </w:pPr>
            <w:r>
              <w:rPr>
                <w:rFonts w:ascii="报宋" w:hAnsi="报宋"/>
                <w:sz w:val="21"/>
                <w:szCs w:val="22"/>
              </w:rPr>
              <w:t>A3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0DE28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肿瘤内科医师</w:t>
            </w:r>
          </w:p>
        </w:tc>
        <w:tc>
          <w:tcPr>
            <w:tcW w:w="6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8D5FD4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557667">
            <w:pPr>
              <w:jc w:val="center"/>
              <w:textAlignment w:val="center"/>
              <w:rPr>
                <w:rFonts w:ascii="报宋" w:hAnsi="报宋"/>
                <w:color w:val="0A0A0A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color w:val="0A0A0A"/>
                <w:sz w:val="21"/>
                <w:szCs w:val="22"/>
                <w:highlight w:val="none"/>
              </w:rPr>
              <w:t>35周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岁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F52C35">
            <w:pPr>
              <w:jc w:val="both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  <w:r>
              <w:rPr>
                <w:rFonts w:ascii="报宋" w:hAnsi="报宋"/>
                <w:szCs w:val="21"/>
                <w:highlight w:val="none"/>
              </w:rPr>
              <w:t>研究生</w:t>
            </w:r>
            <w:r>
              <w:rPr>
                <w:rFonts w:ascii="报宋" w:hAnsi="报宋"/>
                <w:sz w:val="13"/>
                <w:szCs w:val="15"/>
                <w:highlight w:val="none"/>
              </w:rPr>
              <w:t>（专业性）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BAB74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A531D9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临床医学/内科学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9C1CAD">
            <w:pPr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取得执业医师资格证及规培证、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硕士培养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方向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为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本专业方向</w:t>
            </w:r>
          </w:p>
        </w:tc>
      </w:tr>
      <w:tr w14:paraId="2419C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72165">
            <w:pPr>
              <w:jc w:val="center"/>
              <w:textAlignment w:val="center"/>
              <w:rPr>
                <w:rFonts w:ascii="报宋" w:hAnsi="报宋"/>
                <w:sz w:val="21"/>
                <w:szCs w:val="22"/>
              </w:rPr>
            </w:pPr>
            <w:r>
              <w:rPr>
                <w:rFonts w:ascii="报宋" w:hAnsi="报宋"/>
                <w:sz w:val="21"/>
                <w:szCs w:val="22"/>
              </w:rPr>
              <w:t>A4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529FF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肾内科医师</w:t>
            </w:r>
          </w:p>
        </w:tc>
        <w:tc>
          <w:tcPr>
            <w:tcW w:w="6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CA0E45">
            <w:pPr>
              <w:jc w:val="center"/>
              <w:textAlignment w:val="center"/>
              <w:rPr>
                <w:rFonts w:hint="eastAsia" w:ascii="报宋" w:hAnsi="报宋" w:eastAsia="宋体"/>
                <w:sz w:val="21"/>
                <w:szCs w:val="22"/>
                <w:highlight w:val="none"/>
                <w:lang w:eastAsia="zh-CN"/>
              </w:rPr>
            </w:pPr>
            <w:r>
              <w:rPr>
                <w:rFonts w:hint="eastAsia" w:ascii="报宋" w:hAnsi="报宋" w:eastAsia="宋体"/>
                <w:sz w:val="21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9FAC3">
            <w:pPr>
              <w:jc w:val="center"/>
              <w:textAlignment w:val="center"/>
              <w:rPr>
                <w:rFonts w:ascii="报宋" w:hAnsi="报宋"/>
                <w:color w:val="0A0A0A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color w:val="0A0A0A"/>
                <w:sz w:val="21"/>
                <w:szCs w:val="22"/>
                <w:highlight w:val="none"/>
              </w:rPr>
              <w:t>35周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岁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631AF0">
            <w:pPr>
              <w:jc w:val="both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  <w:r>
              <w:rPr>
                <w:rFonts w:ascii="报宋" w:hAnsi="报宋"/>
                <w:szCs w:val="21"/>
                <w:highlight w:val="none"/>
              </w:rPr>
              <w:t>研究生</w:t>
            </w:r>
            <w:r>
              <w:rPr>
                <w:rFonts w:ascii="报宋" w:hAnsi="报宋"/>
                <w:sz w:val="13"/>
                <w:szCs w:val="15"/>
                <w:highlight w:val="none"/>
              </w:rPr>
              <w:t>（专业性）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03BAE8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D56BFF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临床医学/内科学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41CB99">
            <w:pPr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取得执业医师资格证及规培证、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硕士培养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方向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为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本专业方向</w:t>
            </w:r>
          </w:p>
        </w:tc>
      </w:tr>
      <w:tr w14:paraId="7B5F8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2F14A">
            <w:pPr>
              <w:jc w:val="center"/>
              <w:textAlignment w:val="center"/>
              <w:rPr>
                <w:rFonts w:ascii="报宋" w:hAnsi="报宋"/>
                <w:sz w:val="21"/>
                <w:szCs w:val="22"/>
              </w:rPr>
            </w:pPr>
            <w:r>
              <w:rPr>
                <w:rFonts w:ascii="报宋" w:hAnsi="报宋"/>
                <w:sz w:val="21"/>
                <w:szCs w:val="22"/>
              </w:rPr>
              <w:t>A7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14B09">
            <w:pPr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重症医学科医师</w:t>
            </w:r>
          </w:p>
        </w:tc>
        <w:tc>
          <w:tcPr>
            <w:tcW w:w="6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FD0DA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F07BA8">
            <w:pPr>
              <w:jc w:val="center"/>
              <w:textAlignment w:val="center"/>
              <w:rPr>
                <w:rFonts w:ascii="报宋" w:hAnsi="报宋"/>
                <w:color w:val="0A0A0A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color w:val="0A0A0A"/>
                <w:sz w:val="21"/>
                <w:szCs w:val="22"/>
                <w:highlight w:val="none"/>
              </w:rPr>
              <w:t>35周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岁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9F71B">
            <w:pPr>
              <w:jc w:val="both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  <w:r>
              <w:rPr>
                <w:rFonts w:ascii="报宋" w:hAnsi="报宋"/>
                <w:szCs w:val="21"/>
                <w:highlight w:val="none"/>
              </w:rPr>
              <w:t>研究生</w:t>
            </w:r>
            <w:r>
              <w:rPr>
                <w:rFonts w:ascii="报宋" w:hAnsi="报宋"/>
                <w:sz w:val="13"/>
                <w:szCs w:val="15"/>
                <w:highlight w:val="none"/>
              </w:rPr>
              <w:t>（专业性）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7EDD89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F6EA49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临床医学/内科学/重症医学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46E6A2">
            <w:pPr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取得执业医师资格证及规培证、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硕士培养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方向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为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本专业方向</w:t>
            </w:r>
          </w:p>
        </w:tc>
      </w:tr>
      <w:tr w14:paraId="555F6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E0FBE">
            <w:pPr>
              <w:jc w:val="center"/>
              <w:textAlignment w:val="center"/>
              <w:rPr>
                <w:rFonts w:hint="default" w:ascii="报宋" w:hAnsi="报宋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ascii="报宋" w:hAnsi="报宋" w:eastAsia="宋体"/>
                <w:sz w:val="21"/>
                <w:szCs w:val="22"/>
                <w:lang w:val="en-US" w:eastAsia="zh-CN"/>
              </w:rPr>
              <w:t>A8</w:t>
            </w:r>
          </w:p>
        </w:tc>
        <w:tc>
          <w:tcPr>
            <w:tcW w:w="1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5531DA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麻醉医师</w:t>
            </w:r>
          </w:p>
        </w:tc>
        <w:tc>
          <w:tcPr>
            <w:tcW w:w="6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1E389E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3745B0">
            <w:pPr>
              <w:jc w:val="center"/>
              <w:textAlignment w:val="center"/>
              <w:rPr>
                <w:rFonts w:ascii="报宋" w:hAnsi="报宋"/>
                <w:color w:val="0A0A0A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color w:val="0A0A0A"/>
                <w:sz w:val="21"/>
                <w:szCs w:val="22"/>
                <w:highlight w:val="none"/>
              </w:rPr>
              <w:t>35周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岁</w:t>
            </w:r>
          </w:p>
        </w:tc>
        <w:tc>
          <w:tcPr>
            <w:tcW w:w="13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AC8660">
            <w:pPr>
              <w:jc w:val="center"/>
              <w:textAlignment w:val="center"/>
              <w:rPr>
                <w:rFonts w:hint="default" w:ascii="报宋" w:hAnsi="报宋" w:eastAsia="宋体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硕士</w:t>
            </w:r>
            <w:r>
              <w:rPr>
                <w:rFonts w:ascii="报宋" w:hAnsi="报宋"/>
                <w:szCs w:val="21"/>
                <w:highlight w:val="none"/>
              </w:rPr>
              <w:t>研究生</w:t>
            </w:r>
            <w:r>
              <w:rPr>
                <w:rFonts w:ascii="报宋" w:hAnsi="报宋"/>
                <w:sz w:val="13"/>
                <w:szCs w:val="15"/>
                <w:highlight w:val="none"/>
              </w:rPr>
              <w:t>（专业性）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324208">
            <w:pPr>
              <w:jc w:val="center"/>
              <w:textAlignment w:val="center"/>
              <w:rPr>
                <w:rFonts w:hint="eastAsia" w:ascii="报宋" w:hAnsi="报宋" w:eastAsia="宋体"/>
                <w:sz w:val="21"/>
                <w:szCs w:val="22"/>
                <w:highlight w:val="none"/>
                <w:lang w:eastAsia="zh-CN"/>
              </w:rPr>
            </w:pPr>
            <w:r>
              <w:rPr>
                <w:rFonts w:hint="eastAsia" w:ascii="报宋" w:hAnsi="报宋" w:eastAsia="宋体"/>
                <w:sz w:val="21"/>
                <w:szCs w:val="22"/>
                <w:highlight w:val="none"/>
                <w:lang w:val="en-US" w:eastAsia="zh-CN"/>
              </w:rPr>
              <w:t>硕士</w:t>
            </w:r>
          </w:p>
        </w:tc>
        <w:tc>
          <w:tcPr>
            <w:tcW w:w="15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F1C01">
            <w:pPr>
              <w:jc w:val="center"/>
              <w:textAlignment w:val="center"/>
              <w:rPr>
                <w:rFonts w:ascii="报宋" w:hAnsi="报宋"/>
                <w:sz w:val="21"/>
                <w:szCs w:val="22"/>
                <w:highlight w:val="none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临床医学/麻醉学</w:t>
            </w:r>
          </w:p>
        </w:tc>
        <w:tc>
          <w:tcPr>
            <w:tcW w:w="32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2C4A3D">
            <w:pPr>
              <w:textAlignment w:val="center"/>
              <w:rPr>
                <w:rFonts w:hint="default" w:ascii="报宋" w:hAnsi="报宋" w:eastAsia="宋体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ascii="报宋" w:hAnsi="报宋"/>
                <w:sz w:val="21"/>
                <w:szCs w:val="22"/>
                <w:highlight w:val="none"/>
              </w:rPr>
              <w:t>取得执业医师资格证及规培证、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硕士培养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方向</w:t>
            </w:r>
            <w:r>
              <w:rPr>
                <w:rFonts w:hint="eastAsia" w:ascii="报宋" w:hAnsi="报宋"/>
                <w:sz w:val="21"/>
                <w:szCs w:val="22"/>
                <w:highlight w:val="none"/>
              </w:rPr>
              <w:t>为</w:t>
            </w:r>
            <w:r>
              <w:rPr>
                <w:rFonts w:ascii="报宋" w:hAnsi="报宋"/>
                <w:sz w:val="21"/>
                <w:szCs w:val="22"/>
                <w:highlight w:val="none"/>
              </w:rPr>
              <w:t>本专业方向</w:t>
            </w:r>
            <w:r>
              <w:rPr>
                <w:rFonts w:hint="eastAsia" w:ascii="报宋" w:hAnsi="报宋" w:eastAsia="宋体"/>
                <w:sz w:val="21"/>
                <w:szCs w:val="22"/>
                <w:highlight w:val="none"/>
                <w:lang w:eastAsia="zh-CN"/>
              </w:rPr>
              <w:t>。</w:t>
            </w:r>
            <w:r>
              <w:rPr>
                <w:rFonts w:hint="eastAsia" w:ascii="报宋" w:hAnsi="报宋" w:eastAsia="宋体"/>
                <w:sz w:val="21"/>
                <w:szCs w:val="22"/>
                <w:highlight w:val="none"/>
                <w:lang w:val="en-US" w:eastAsia="zh-CN"/>
              </w:rPr>
              <w:t>省级三甲医院完成麻醉规培者学历放宽到全日制一本</w:t>
            </w:r>
          </w:p>
        </w:tc>
      </w:tr>
    </w:tbl>
    <w:p w14:paraId="2B5AB3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报宋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82AE7"/>
    <w:rsid w:val="1B68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仿宋"/>
      <w:snapToGrid w:val="0"/>
      <w:color w:val="000000"/>
      <w:sz w:val="20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01正文"/>
    <w:basedOn w:val="1"/>
    <w:qFormat/>
    <w:uiPriority w:val="0"/>
    <w:pPr>
      <w:spacing w:before="50" w:beforeLines="50" w:after="50" w:afterLines="50" w:line="480" w:lineRule="exact"/>
      <w:ind w:firstLine="721" w:firstLineChars="200"/>
      <w:jc w:val="both"/>
    </w:pPr>
    <w:rPr>
      <w:rFonts w:hint="eastAsia" w:ascii="Times New Roman" w:hAnsi="Times New Roman" w:eastAsia="仿宋"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2026-10-08T06:41:00Z</dcterms:created>
  <dc:creator>可愛又迷人</dc:creator>
  <cp:lastModifiedBy>可愛又迷人</cp:lastModifiedBy>
  <dcterms:modified xsi:type="dcterms:W3CDTF">2026-10-08T06:42:37Z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DD973F5D1C7B47FF8A1ABC0CE53CF7C2_11</vt:lpwstr>
  </property>
  <property fmtid="{D5CDD505-2E9C-101B-9397-08002B2CF9AE}" pid="4" name="KSOTemplateDocerSaveRecord">
    <vt:lpwstr>eyJoZGlkIjoiNjU2MWJkMGJjNGJhMmViMDcyNTc2OTUzZTA5N2IxZjkiLCJ1c2VySWQiOiIzNjY3NjExNDgifQ==</vt:lpwstr>
  </property>
</Properties>
</file>