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CCB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atLeast"/>
        <w:ind w:left="0" w:leftChars="0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pacing w:val="14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pacing w:val="14"/>
          <w:sz w:val="32"/>
          <w:szCs w:val="32"/>
          <w:lang w:val="en-US" w:eastAsia="zh-CN"/>
        </w:rPr>
        <w:t>附件</w:t>
      </w:r>
    </w:p>
    <w:p w14:paraId="74E8F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atLeast"/>
        <w:ind w:left="0" w:leftChars="0" w:firstLine="1012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1"/>
          <w:w w:val="11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1"/>
          <w:w w:val="110"/>
          <w:kern w:val="0"/>
          <w:sz w:val="44"/>
          <w:szCs w:val="44"/>
          <w:shd w:val="clear" w:color="auto" w:fill="FFFFFF"/>
          <w:lang w:val="en-US" w:eastAsia="zh-CN"/>
        </w:rPr>
        <w:t>四川省八一康复中心（四川省康复医院）</w:t>
      </w:r>
    </w:p>
    <w:tbl>
      <w:tblPr>
        <w:tblStyle w:val="8"/>
        <w:tblpPr w:leftFromText="180" w:rightFromText="180" w:vertAnchor="text" w:horzAnchor="page" w:tblpX="2001" w:tblpY="784"/>
        <w:tblOverlap w:val="never"/>
        <w:tblW w:w="49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901"/>
        <w:gridCol w:w="747"/>
        <w:gridCol w:w="1425"/>
        <w:gridCol w:w="1059"/>
        <w:gridCol w:w="1605"/>
        <w:gridCol w:w="1466"/>
        <w:gridCol w:w="2042"/>
        <w:gridCol w:w="1418"/>
        <w:gridCol w:w="2149"/>
      </w:tblGrid>
      <w:tr w14:paraId="17F6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2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7B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  <w:t>序号</w:t>
            </w:r>
          </w:p>
        </w:tc>
        <w:tc>
          <w:tcPr>
            <w:tcW w:w="11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50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招聘岗位</w:t>
            </w:r>
          </w:p>
        </w:tc>
        <w:tc>
          <w:tcPr>
            <w:tcW w:w="39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C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招聘</w:t>
            </w:r>
          </w:p>
          <w:p w14:paraId="115A9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eastAsia="宋体" w:cs="宋体"/>
                <w:b/>
                <w:color w:val="auto"/>
                <w:spacing w:val="-6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人数</w:t>
            </w:r>
          </w:p>
        </w:tc>
        <w:tc>
          <w:tcPr>
            <w:tcW w:w="19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F7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其他条件要求</w:t>
            </w:r>
          </w:p>
        </w:tc>
        <w:tc>
          <w:tcPr>
            <w:tcW w:w="53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D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  <w:t>其他要求</w:t>
            </w:r>
          </w:p>
        </w:tc>
        <w:tc>
          <w:tcPr>
            <w:tcW w:w="8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FB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default" w:ascii="宋体" w:hAnsi="宋体" w:cs="宋体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  <w:t>备注</w:t>
            </w:r>
          </w:p>
        </w:tc>
      </w:tr>
      <w:tr w14:paraId="5460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2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7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</w:pP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27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eastAsia="宋体" w:cs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  <w:t>科室</w:t>
            </w:r>
          </w:p>
        </w:tc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DA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岗位名称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C8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cs="宋体"/>
                <w:b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lang w:val="en-US" w:eastAsia="zh-CN"/>
              </w:rPr>
              <w:t>岗位职责</w:t>
            </w:r>
          </w:p>
        </w:tc>
        <w:tc>
          <w:tcPr>
            <w:tcW w:w="39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83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BA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年龄</w:t>
            </w:r>
          </w:p>
        </w:tc>
        <w:tc>
          <w:tcPr>
            <w:tcW w:w="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73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asci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学历学位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59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eastAsia="宋体" w:cs="宋体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专业</w:t>
            </w:r>
          </w:p>
        </w:tc>
        <w:tc>
          <w:tcPr>
            <w:tcW w:w="53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19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Cs w:val="21"/>
              </w:rPr>
            </w:pPr>
          </w:p>
        </w:tc>
        <w:tc>
          <w:tcPr>
            <w:tcW w:w="8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2D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0" w:lineRule="atLeas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Cs w:val="21"/>
              </w:rPr>
            </w:pPr>
          </w:p>
        </w:tc>
      </w:tr>
      <w:tr w14:paraId="7832A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6E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0" w:lineRule="atLeas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46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护理部</w:t>
            </w:r>
          </w:p>
        </w:tc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17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护理岗位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8F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临床病区护理工作</w:t>
            </w:r>
          </w:p>
          <w:p w14:paraId="05BA6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4F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81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30周岁及以下（1995年10月29日及以后出生）。</w:t>
            </w:r>
          </w:p>
        </w:tc>
        <w:tc>
          <w:tcPr>
            <w:tcW w:w="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F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大学本科及以上学历并取得相应学位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95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护理、护理学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C5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具有护士资格证、执业证。（同等条件下具有规培证或ICU工作经历者优先）</w:t>
            </w:r>
          </w:p>
          <w:p w14:paraId="4033C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4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签订2年劳动合同</w:t>
            </w:r>
          </w:p>
        </w:tc>
      </w:tr>
      <w:tr w14:paraId="6B29D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exact"/>
          <w:jc w:val="center"/>
        </w:trPr>
        <w:tc>
          <w:tcPr>
            <w:tcW w:w="2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0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0" w:lineRule="atLeas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2F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药剂科</w:t>
            </w:r>
          </w:p>
        </w:tc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08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调剂药师</w:t>
            </w:r>
          </w:p>
        </w:tc>
        <w:tc>
          <w:tcPr>
            <w:tcW w:w="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B8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  <w:t>处方审核、药品调配、用药指导、药品管理等药学服务。轮值夜班。</w:t>
            </w:r>
          </w:p>
          <w:p w14:paraId="0F6D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22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87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30周岁及以下（1995年10月29日及以后出生）。</w:t>
            </w:r>
          </w:p>
        </w:tc>
        <w:tc>
          <w:tcPr>
            <w:tcW w:w="5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66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大学本科及以上学历并取得相应学位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8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药学、中药学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具有药师资格证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6D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签订1年劳务派遣合同（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4000元/月含社保、公积金个人缴纳部分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</w:tbl>
    <w:p w14:paraId="390011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4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4"/>
          <w:kern w:val="0"/>
          <w:sz w:val="44"/>
          <w:szCs w:val="44"/>
          <w:shd w:val="clear" w:color="auto" w:fill="FFFFFF"/>
          <w:lang w:val="en-US" w:eastAsia="zh-CN"/>
        </w:rPr>
        <w:t xml:space="preserve">   2026年公开招聘编外人员岗位和条件一览表</w:t>
      </w:r>
    </w:p>
    <w:p w14:paraId="0E46954E">
      <w:pPr>
        <w:ind w:leftChars="0"/>
      </w:pPr>
    </w:p>
    <w:sectPr>
      <w:headerReference r:id="rId3" w:type="default"/>
      <w:footerReference r:id="rId4" w:type="default"/>
      <w:pgSz w:w="16840" w:h="11907" w:orient="landscape"/>
      <w:pgMar w:top="1644" w:right="1984" w:bottom="1417" w:left="1587" w:header="340" w:footer="10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titlePg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260B9B5-60C0-4328-9B7E-216FA5AD61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579F8D5-F099-4019-A9C0-0702E467DC7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DDB8628A-D2F7-4D44-877D-9E55BC100CE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A725D6B-6FD3-4217-B09B-A76DE539D89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D34E56D9-2729-4FAC-A435-ACAF8EB63BD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AC89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7C9F92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7C9F92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4E73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trackedChanges" w:enforcement="0"/>
  <w:defaultTabStop w:val="420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15B7D"/>
    <w:rsid w:val="007007DA"/>
    <w:rsid w:val="00BF3CC9"/>
    <w:rsid w:val="03F1578E"/>
    <w:rsid w:val="046B500B"/>
    <w:rsid w:val="06634B91"/>
    <w:rsid w:val="07E65CD4"/>
    <w:rsid w:val="084A350F"/>
    <w:rsid w:val="08A56895"/>
    <w:rsid w:val="0A326FAE"/>
    <w:rsid w:val="0B316DB7"/>
    <w:rsid w:val="0BDE0B77"/>
    <w:rsid w:val="0D8512B5"/>
    <w:rsid w:val="0EEF179C"/>
    <w:rsid w:val="0F3706B3"/>
    <w:rsid w:val="109C218D"/>
    <w:rsid w:val="12A247DD"/>
    <w:rsid w:val="12DD7258"/>
    <w:rsid w:val="18080337"/>
    <w:rsid w:val="18E00AB8"/>
    <w:rsid w:val="1C836C31"/>
    <w:rsid w:val="1C92781D"/>
    <w:rsid w:val="1CD639DB"/>
    <w:rsid w:val="1D847729"/>
    <w:rsid w:val="1E7352C5"/>
    <w:rsid w:val="1E7B3C38"/>
    <w:rsid w:val="1EF1277E"/>
    <w:rsid w:val="1FD94ACA"/>
    <w:rsid w:val="219C589B"/>
    <w:rsid w:val="225B3D6B"/>
    <w:rsid w:val="24C11AB6"/>
    <w:rsid w:val="254D418F"/>
    <w:rsid w:val="25BE233D"/>
    <w:rsid w:val="277C5DFF"/>
    <w:rsid w:val="29BD7D3C"/>
    <w:rsid w:val="2F0C78FC"/>
    <w:rsid w:val="2F1D4BC0"/>
    <w:rsid w:val="2FA61585"/>
    <w:rsid w:val="30815B7D"/>
    <w:rsid w:val="31DC030B"/>
    <w:rsid w:val="34771127"/>
    <w:rsid w:val="37953744"/>
    <w:rsid w:val="385E5B07"/>
    <w:rsid w:val="3A1E4BFC"/>
    <w:rsid w:val="3BBD2252"/>
    <w:rsid w:val="3BF612BF"/>
    <w:rsid w:val="3D1119DB"/>
    <w:rsid w:val="3E7F09A7"/>
    <w:rsid w:val="44557BBF"/>
    <w:rsid w:val="4A7359CF"/>
    <w:rsid w:val="4AD124CC"/>
    <w:rsid w:val="4AEC165F"/>
    <w:rsid w:val="4B6237D0"/>
    <w:rsid w:val="4D997BC9"/>
    <w:rsid w:val="4EAC0792"/>
    <w:rsid w:val="4F6D6A80"/>
    <w:rsid w:val="56881A0F"/>
    <w:rsid w:val="57A60083"/>
    <w:rsid w:val="5863464F"/>
    <w:rsid w:val="586F279F"/>
    <w:rsid w:val="5B3036A9"/>
    <w:rsid w:val="5F775CBC"/>
    <w:rsid w:val="605C56E4"/>
    <w:rsid w:val="606E516F"/>
    <w:rsid w:val="6186668A"/>
    <w:rsid w:val="653D100E"/>
    <w:rsid w:val="681B2C1E"/>
    <w:rsid w:val="69F0091D"/>
    <w:rsid w:val="6A0D5B9F"/>
    <w:rsid w:val="6AD90189"/>
    <w:rsid w:val="6BA764AD"/>
    <w:rsid w:val="6CF50772"/>
    <w:rsid w:val="70761FC0"/>
    <w:rsid w:val="70A42689"/>
    <w:rsid w:val="72B77A7A"/>
    <w:rsid w:val="74A35130"/>
    <w:rsid w:val="74F5133E"/>
    <w:rsid w:val="756A4D11"/>
    <w:rsid w:val="785A4F79"/>
    <w:rsid w:val="7DEFBB36"/>
    <w:rsid w:val="CBFEC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Lines="4" w:line="300" w:lineRule="auto"/>
      <w:ind w:firstLine="420" w:firstLineChars="200"/>
    </w:pPr>
    <w:rPr>
      <w:rFonts w:ascii="Arial" w:hAnsi="Arial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customStyle="1" w:styleId="10">
    <w:name w:val="BodyText1I2"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customStyle="1" w:styleId="11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4b613d0d-1bff-4b3c-8b15-71724e6dded0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656D1507</paraID>
      <start xmlns="http://schemas.wps.cn/vas-ai-hub/contract-review">2</start>
      <end xmlns="http://schemas.wps.cn/vas-ai-hub/contract-review">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604c28-ed89-434a-95de-dd4dde62e6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2952</Words>
  <Characters>3108</Characters>
  <Lines>0</Lines>
  <Paragraphs>0</Paragraphs>
  <TotalTime>1</TotalTime>
  <ScaleCrop>false</ScaleCrop>
  <LinksUpToDate>false</LinksUpToDate>
  <CharactersWithSpaces>3126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2025-09-05T17:06:00Z</dcterms:created>
  <dc:creator>李红权</dc:creator>
  <cp:lastModifiedBy>吴立群</cp:lastModifiedBy>
  <cp:lastPrinted>2025-09-11T00:42:00Z</cp:lastPrinted>
  <dcterms:modified xsi:type="dcterms:W3CDTF">2026-10-28T04:43:05Z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57E3647EB83F84F28A71E16ABAE81845</vt:lpwstr>
  </property>
  <property fmtid="{D5CDD505-2E9C-101B-9397-08002B2CF9AE}" pid="4" name="KSOTemplateDocerSaveRecord">
    <vt:lpwstr>eyJoZGlkIjoiM2JjYzlhMmI5NWU5MTUzZWRmOTA5Mjk1MGZiZDc0ZGIiLCJ1c2VySWQiOiI3MTg2Mjg1OTAifQ==</vt:lpwstr>
  </property>
</Properties>
</file>