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6001F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6FD2D95">
      <w:pPr>
        <w:spacing w:line="560" w:lineRule="exact"/>
        <w:jc w:val="center"/>
        <w:rPr>
          <w:rFonts w:hint="eastAsia"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招聘岗位信息表</w:t>
      </w:r>
    </w:p>
    <w:p w14:paraId="51285407">
      <w:pPr>
        <w:spacing w:line="560" w:lineRule="exact"/>
        <w:jc w:val="both"/>
        <w:rPr>
          <w:rFonts w:hint="eastAsia" w:ascii="方正小标宋简体" w:hAnsi="仿宋_GB2312" w:eastAsia="方正小标宋简体" w:cs="仿宋_GB2312"/>
          <w:sz w:val="44"/>
          <w:szCs w:val="44"/>
        </w:rPr>
      </w:pPr>
    </w:p>
    <w:tbl>
      <w:tblPr>
        <w:tblStyle w:val="6"/>
        <w:tblW w:w="130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009"/>
        <w:gridCol w:w="941"/>
        <w:gridCol w:w="1309"/>
        <w:gridCol w:w="1160"/>
        <w:gridCol w:w="7453"/>
      </w:tblGrid>
      <w:tr w14:paraId="4855E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tblHeader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D5E0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公司名称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14A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F0B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招聘</w:t>
            </w:r>
          </w:p>
          <w:p w14:paraId="42E800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7BD7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差额</w:t>
            </w:r>
          </w:p>
          <w:p w14:paraId="66E8F59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比例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665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7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1B7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报名条件</w:t>
            </w:r>
          </w:p>
        </w:tc>
      </w:tr>
      <w:tr w14:paraId="629A7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3" w:hRule="atLeast"/>
          <w:tblHeader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3B06">
            <w:pPr>
              <w:widowControl/>
              <w:jc w:val="both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大连莲城国投发展集团有限公司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9E1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办公室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55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06C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1:2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3F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总经理</w:t>
            </w:r>
          </w:p>
          <w:p w14:paraId="6941A9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助理（企业管理方向）</w:t>
            </w:r>
          </w:p>
        </w:tc>
        <w:tc>
          <w:tcPr>
            <w:tcW w:w="7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52A4">
            <w:pPr>
              <w:widowControl/>
              <w:jc w:val="left"/>
              <w:textAlignment w:val="center"/>
              <w:rPr>
                <w:rStyle w:val="15"/>
                <w:rFonts w:hint="default"/>
              </w:rPr>
            </w:pPr>
            <w:bookmarkStart w:id="0" w:name="OLE_LINK3"/>
            <w:bookmarkStart w:id="1" w:name="OLE_LINK2"/>
            <w:r>
              <w:rPr>
                <w:rStyle w:val="15"/>
                <w:rFonts w:hint="default"/>
              </w:rPr>
              <w:t>1. 具有研究生学历；工商管理类、公共管理类、经济学类、财政学类、金融学类、法学类相关专业（以教育部专业目录为准）。</w:t>
            </w:r>
          </w:p>
          <w:bookmarkEnd w:id="0"/>
          <w:bookmarkEnd w:id="1"/>
          <w:p w14:paraId="29B72EFD">
            <w:pPr>
              <w:widowControl/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2.年龄50周岁及以下（1975年10月1日及以后出生）；</w:t>
            </w:r>
          </w:p>
          <w:p w14:paraId="71D25078">
            <w:pPr>
              <w:widowControl/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4.具有国有企事业、机关单位5年及以上工作经历，熟悉国有企业管理体制机制和运行规律；</w:t>
            </w:r>
          </w:p>
          <w:p w14:paraId="5D6252BD">
            <w:pPr>
              <w:widowControl/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5.具备丰富的企业经营管理经验，熟悉现代企业管理制度和工作流程；</w:t>
            </w:r>
          </w:p>
          <w:p w14:paraId="3E5EE654">
            <w:pPr>
              <w:widowControl/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6.具有较强的组织协调能力、文字表达能力和综合分析能力，工作执行力强；</w:t>
            </w:r>
          </w:p>
          <w:p w14:paraId="7C508269">
            <w:pPr>
              <w:widowControl/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7.具有良好的职业操守和团队合作精神。</w:t>
            </w:r>
          </w:p>
          <w:p w14:paraId="603C7518">
            <w:pPr>
              <w:widowControl/>
              <w:jc w:val="left"/>
              <w:textAlignment w:val="center"/>
              <w:rPr>
                <w:rStyle w:val="15"/>
                <w:rFonts w:hint="default"/>
              </w:rPr>
            </w:pPr>
          </w:p>
        </w:tc>
      </w:tr>
      <w:tr w14:paraId="505A5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  <w:tblHeader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00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大连莲城国投发展集团有限公司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AEC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办公室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71D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BAA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1:2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6D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总经理</w:t>
            </w:r>
          </w:p>
          <w:p w14:paraId="3F6843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助理（投融资管理方向）</w:t>
            </w:r>
          </w:p>
        </w:tc>
        <w:tc>
          <w:tcPr>
            <w:tcW w:w="7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0D3E">
            <w:pPr>
              <w:widowControl/>
              <w:jc w:val="left"/>
              <w:textAlignment w:val="center"/>
              <w:rPr>
                <w:rStyle w:val="15"/>
                <w:rFonts w:hint="default" w:eastAsia="宋体"/>
                <w:lang w:val="en-US" w:eastAsia="zh-CN"/>
              </w:rPr>
            </w:pPr>
            <w:r>
              <w:rPr>
                <w:rStyle w:val="15"/>
                <w:rFonts w:hint="default" w:eastAsia="宋体"/>
                <w:lang w:val="en-US" w:eastAsia="zh-CN"/>
              </w:rPr>
              <w:t>1.具有研究生学历，经济学类、财政学类、金融学相关专业（以教育部专业目录为准）；</w:t>
            </w:r>
          </w:p>
          <w:p w14:paraId="55CC008E">
            <w:pPr>
              <w:widowControl/>
              <w:jc w:val="left"/>
              <w:textAlignment w:val="center"/>
              <w:rPr>
                <w:rStyle w:val="15"/>
                <w:rFonts w:hint="default" w:eastAsia="宋体"/>
                <w:lang w:val="en-US" w:eastAsia="zh-CN"/>
              </w:rPr>
            </w:pPr>
            <w:r>
              <w:rPr>
                <w:rStyle w:val="15"/>
                <w:rFonts w:hint="default" w:eastAsia="宋体"/>
                <w:lang w:val="en-US" w:eastAsia="zh-CN"/>
              </w:rPr>
              <w:t>2.具有经济类、会计类或金融类中级及以上职称；</w:t>
            </w:r>
          </w:p>
          <w:p w14:paraId="2A8BD86E">
            <w:pPr>
              <w:widowControl/>
              <w:jc w:val="left"/>
              <w:textAlignment w:val="center"/>
              <w:rPr>
                <w:rStyle w:val="15"/>
                <w:rFonts w:hint="default" w:eastAsia="宋体"/>
                <w:lang w:val="en-US" w:eastAsia="zh-CN"/>
              </w:rPr>
            </w:pPr>
            <w:r>
              <w:rPr>
                <w:rStyle w:val="15"/>
                <w:rFonts w:hint="default" w:eastAsia="宋体"/>
                <w:lang w:val="en-US" w:eastAsia="zh-CN"/>
              </w:rPr>
              <w:t>3.年龄45周岁及以下（1980年10月1日及以后出生）；</w:t>
            </w:r>
          </w:p>
          <w:p w14:paraId="6809B5FB">
            <w:pPr>
              <w:widowControl/>
              <w:jc w:val="left"/>
              <w:textAlignment w:val="center"/>
              <w:rPr>
                <w:rStyle w:val="15"/>
                <w:rFonts w:hint="default" w:eastAsia="宋体"/>
                <w:lang w:val="en-US" w:eastAsia="zh-CN"/>
              </w:rPr>
            </w:pPr>
            <w:r>
              <w:rPr>
                <w:rStyle w:val="15"/>
                <w:rFonts w:hint="default" w:eastAsia="宋体"/>
                <w:lang w:val="en-US" w:eastAsia="zh-CN"/>
              </w:rPr>
              <w:t>4.具有财务管理、投融资管理或相关岗位5年及以上工作经验；</w:t>
            </w:r>
          </w:p>
          <w:p w14:paraId="1E6C928B">
            <w:pPr>
              <w:widowControl/>
              <w:jc w:val="left"/>
              <w:textAlignment w:val="center"/>
              <w:rPr>
                <w:rStyle w:val="15"/>
                <w:rFonts w:hint="default" w:eastAsia="宋体"/>
                <w:lang w:val="en-US" w:eastAsia="zh-CN"/>
              </w:rPr>
            </w:pPr>
            <w:r>
              <w:rPr>
                <w:rStyle w:val="15"/>
                <w:rFonts w:hint="default" w:eastAsia="宋体"/>
                <w:lang w:val="en-US" w:eastAsia="zh-CN"/>
              </w:rPr>
              <w:t>5.熟悉国家财政金融政策、资本市场运作及国有企业投融资管理规定；</w:t>
            </w:r>
          </w:p>
          <w:p w14:paraId="75A53D9C">
            <w:pPr>
              <w:widowControl/>
              <w:jc w:val="left"/>
              <w:textAlignment w:val="center"/>
              <w:rPr>
                <w:rStyle w:val="15"/>
                <w:rFonts w:hint="default" w:eastAsia="宋体"/>
                <w:lang w:val="en-US" w:eastAsia="zh-CN"/>
              </w:rPr>
            </w:pPr>
            <w:r>
              <w:rPr>
                <w:rStyle w:val="15"/>
                <w:rFonts w:hint="default" w:eastAsia="宋体"/>
                <w:lang w:val="en-US" w:eastAsia="zh-CN"/>
              </w:rPr>
              <w:t>6.具备较强的财务分析能力、项目策划能力和沟通协调能力；</w:t>
            </w:r>
          </w:p>
          <w:p w14:paraId="50F2E3BF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 w:eastAsia="宋体"/>
                <w:lang w:val="en-US" w:eastAsia="zh-CN"/>
              </w:rPr>
              <w:t>7.具有良好的职业操守和团队合作精神。</w:t>
            </w:r>
          </w:p>
        </w:tc>
      </w:tr>
      <w:tr w14:paraId="3D3D8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7" w:hRule="atLeast"/>
          <w:tblHeader/>
          <w:jc w:val="center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3067">
            <w:pPr>
              <w:widowControl/>
              <w:tabs>
                <w:tab w:val="left" w:pos="330"/>
              </w:tabs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大连莲城臻选贸易有限公司、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大连普兰店矿山资源有限公司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、大连莲城城市运营管理服务有限公司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7A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办公室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44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F9C2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不低于3:4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92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会计</w:t>
            </w:r>
          </w:p>
        </w:tc>
        <w:tc>
          <w:tcPr>
            <w:tcW w:w="7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70C9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1.具有全日制大学本科及以上学历，经济学类、财政学类、金融学类相关专业（以教育部专业目录为准）；</w:t>
            </w:r>
          </w:p>
          <w:p w14:paraId="5EC64589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2.年龄40周岁及以下（1985年10月1日及以后出生）；</w:t>
            </w:r>
          </w:p>
          <w:p w14:paraId="3E15770C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3.具有中级及以上会计职称；</w:t>
            </w:r>
          </w:p>
          <w:p w14:paraId="05216E51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3.具备5年以上财务工作经验；</w:t>
            </w:r>
          </w:p>
          <w:p w14:paraId="0C79AEB2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4.熟悉国家财税法律法规、企业会计准则和财务制度流程；</w:t>
            </w:r>
          </w:p>
          <w:p w14:paraId="22B47EB9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5.熟悉税法政策、营运分析、成本控制及成本核算方法；</w:t>
            </w:r>
          </w:p>
          <w:p w14:paraId="1094A879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6.熟练掌握财务软件及办公软件，能够独立进行数据分析和报表编制；</w:t>
            </w:r>
          </w:p>
          <w:p w14:paraId="21CD21DA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Style w:val="15"/>
                <w:rFonts w:hint="default"/>
              </w:rPr>
            </w:pPr>
            <w:r>
              <w:rPr>
                <w:rStyle w:val="15"/>
                <w:rFonts w:hint="default"/>
              </w:rPr>
              <w:t>7.具备良好的团队合作精神、沟通能力和抗压能力。</w:t>
            </w:r>
          </w:p>
        </w:tc>
      </w:tr>
    </w:tbl>
    <w:p w14:paraId="0A59E184">
      <w:pPr>
        <w:ind w:firstLine="800" w:firstLineChars="250"/>
        <w:rPr>
          <w:rFonts w:ascii="仿宋_GB2312" w:hAnsi="仿宋" w:eastAsia="仿宋_GB2312" w:cs="仿宋"/>
          <w:sz w:val="32"/>
          <w:szCs w:val="32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仿宋" w:eastAsia="仿宋_GB2312" w:cs="仿宋"/>
          <w:sz w:val="32"/>
          <w:szCs w:val="32"/>
        </w:rPr>
        <w:t>温馨提示：相关工作经验证明材料请提供原单位任职材料或社保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缴费</w:t>
      </w:r>
      <w:r>
        <w:rPr>
          <w:rFonts w:ascii="仿宋_GB2312" w:hAnsi="仿宋" w:eastAsia="仿宋_GB2312" w:cs="仿宋"/>
          <w:sz w:val="32"/>
          <w:szCs w:val="32"/>
        </w:rPr>
        <w:t>证明</w:t>
      </w:r>
    </w:p>
    <w:p w14:paraId="076D8664">
      <w:pPr>
        <w:jc w:val="center"/>
        <w:rPr>
          <w:rFonts w:ascii="方正小标宋简体" w:eastAsia="方正小标宋简体"/>
          <w:sz w:val="44"/>
          <w:szCs w:val="48"/>
        </w:rPr>
      </w:pPr>
      <w:r>
        <w:rPr>
          <w:rFonts w:hint="eastAsia" w:ascii="方正小标宋简体" w:eastAsia="方正小标宋简体"/>
          <w:sz w:val="44"/>
          <w:szCs w:val="48"/>
        </w:rPr>
        <w:t>公开选聘报名登记表</w:t>
      </w:r>
    </w:p>
    <w:p w14:paraId="1F385B13">
      <w:pPr>
        <w:ind w:firstLine="880" w:firstLineChars="200"/>
        <w:rPr>
          <w:rFonts w:ascii="仿宋_GB2312" w:eastAsia="仿宋_GB2312"/>
          <w:sz w:val="44"/>
          <w:szCs w:val="48"/>
        </w:rPr>
      </w:pPr>
    </w:p>
    <w:tbl>
      <w:tblPr>
        <w:tblStyle w:val="6"/>
        <w:tblW w:w="95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1"/>
        <w:gridCol w:w="370"/>
        <w:gridCol w:w="1089"/>
        <w:gridCol w:w="675"/>
        <w:gridCol w:w="330"/>
        <w:gridCol w:w="1848"/>
        <w:gridCol w:w="940"/>
        <w:gridCol w:w="1326"/>
        <w:gridCol w:w="1943"/>
      </w:tblGrid>
      <w:tr w14:paraId="0B39D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6F497FE9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姓名</w:t>
            </w:r>
          </w:p>
        </w:tc>
        <w:tc>
          <w:tcPr>
            <w:tcW w:w="2094" w:type="dxa"/>
            <w:gridSpan w:val="3"/>
            <w:vAlign w:val="center"/>
          </w:tcPr>
          <w:p w14:paraId="676C32C5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848" w:type="dxa"/>
            <w:vAlign w:val="center"/>
          </w:tcPr>
          <w:p w14:paraId="6986778C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性别</w:t>
            </w:r>
          </w:p>
        </w:tc>
        <w:tc>
          <w:tcPr>
            <w:tcW w:w="2266" w:type="dxa"/>
            <w:gridSpan w:val="2"/>
            <w:vAlign w:val="center"/>
          </w:tcPr>
          <w:p w14:paraId="08D4F32B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943" w:type="dxa"/>
            <w:vMerge w:val="restart"/>
            <w:vAlign w:val="center"/>
          </w:tcPr>
          <w:p w14:paraId="66675746">
            <w:pPr>
              <w:widowControl/>
              <w:ind w:firstLine="420" w:firstLineChars="200"/>
              <w:jc w:val="center"/>
              <w:rPr>
                <w:rFonts w:ascii="仿宋_GB2312" w:hAnsi="宋体" w:eastAsia="仿宋_GB2312" w:cs="宋体"/>
                <w:szCs w:val="22"/>
              </w:rPr>
            </w:pPr>
            <w:r>
              <w:rPr>
                <w:rFonts w:hint="eastAsia" w:ascii="仿宋_GB2312" w:hAnsi="宋体" w:eastAsia="仿宋_GB2312" w:cs="宋体"/>
                <w:szCs w:val="22"/>
              </w:rPr>
              <w:t>近期彩色</w:t>
            </w:r>
          </w:p>
          <w:p w14:paraId="4F4BA2AE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 w:cs="宋体"/>
                <w:szCs w:val="22"/>
              </w:rPr>
              <w:t>证件照</w:t>
            </w:r>
          </w:p>
        </w:tc>
      </w:tr>
      <w:tr w14:paraId="30103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494B3EB5">
            <w:pPr>
              <w:widowControl/>
              <w:jc w:val="center"/>
              <w:rPr>
                <w:rFonts w:ascii="仿宋_GB2312" w:hAnsi="宋体" w:eastAsia="仿宋_GB2312" w:cs="宋体"/>
                <w:szCs w:val="22"/>
              </w:rPr>
            </w:pPr>
            <w:r>
              <w:rPr>
                <w:rFonts w:hint="eastAsia" w:ascii="仿宋_GB2312" w:hAnsi="宋体" w:eastAsia="仿宋_GB2312" w:cs="宋体"/>
                <w:szCs w:val="22"/>
              </w:rPr>
              <w:t>户口所在地（省市）</w:t>
            </w:r>
          </w:p>
        </w:tc>
        <w:tc>
          <w:tcPr>
            <w:tcW w:w="2094" w:type="dxa"/>
            <w:gridSpan w:val="3"/>
            <w:vAlign w:val="center"/>
          </w:tcPr>
          <w:p w14:paraId="244D67C2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848" w:type="dxa"/>
            <w:vAlign w:val="center"/>
          </w:tcPr>
          <w:p w14:paraId="205523EC">
            <w:pPr>
              <w:widowControl/>
              <w:jc w:val="center"/>
              <w:rPr>
                <w:rFonts w:ascii="仿宋_GB2312" w:hAnsi="宋体" w:eastAsia="仿宋_GB2312" w:cs="宋体"/>
                <w:szCs w:val="22"/>
              </w:rPr>
            </w:pPr>
            <w:r>
              <w:rPr>
                <w:rFonts w:hint="eastAsia" w:ascii="仿宋_GB2312" w:hAnsi="宋体" w:eastAsia="仿宋_GB2312" w:cs="宋体"/>
                <w:szCs w:val="22"/>
              </w:rPr>
              <w:t>出生日期</w:t>
            </w:r>
          </w:p>
        </w:tc>
        <w:tc>
          <w:tcPr>
            <w:tcW w:w="2266" w:type="dxa"/>
            <w:gridSpan w:val="2"/>
            <w:vAlign w:val="center"/>
          </w:tcPr>
          <w:p w14:paraId="384EEC03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083F0005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</w:tr>
      <w:tr w14:paraId="747BD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5027BBA5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政治面貌</w:t>
            </w:r>
          </w:p>
        </w:tc>
        <w:tc>
          <w:tcPr>
            <w:tcW w:w="2094" w:type="dxa"/>
            <w:gridSpan w:val="3"/>
            <w:vAlign w:val="center"/>
          </w:tcPr>
          <w:p w14:paraId="2B215454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848" w:type="dxa"/>
            <w:vAlign w:val="center"/>
          </w:tcPr>
          <w:p w14:paraId="19E39BE2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专业技术职称/职业资格</w:t>
            </w:r>
          </w:p>
        </w:tc>
        <w:tc>
          <w:tcPr>
            <w:tcW w:w="2266" w:type="dxa"/>
            <w:gridSpan w:val="2"/>
            <w:vAlign w:val="center"/>
          </w:tcPr>
          <w:p w14:paraId="3AFEFD98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69CB02B7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</w:tr>
      <w:tr w14:paraId="474FF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68B6AD90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婚育情况</w:t>
            </w:r>
          </w:p>
        </w:tc>
        <w:tc>
          <w:tcPr>
            <w:tcW w:w="2094" w:type="dxa"/>
            <w:gridSpan w:val="3"/>
            <w:vAlign w:val="center"/>
          </w:tcPr>
          <w:p w14:paraId="54DDFB9E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848" w:type="dxa"/>
            <w:vAlign w:val="center"/>
          </w:tcPr>
          <w:p w14:paraId="611CC15B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参加工作时间</w:t>
            </w:r>
          </w:p>
        </w:tc>
        <w:tc>
          <w:tcPr>
            <w:tcW w:w="2266" w:type="dxa"/>
            <w:gridSpan w:val="2"/>
            <w:vAlign w:val="center"/>
          </w:tcPr>
          <w:p w14:paraId="05E5E46F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1CFA7D64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</w:tr>
      <w:tr w14:paraId="3C90E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30" w:type="dxa"/>
            <w:gridSpan w:val="4"/>
            <w:vAlign w:val="center"/>
          </w:tcPr>
          <w:p w14:paraId="1A4B4A92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最高学历</w:t>
            </w:r>
          </w:p>
          <w:p w14:paraId="4D1465A9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（院校专业学历）</w:t>
            </w:r>
          </w:p>
        </w:tc>
        <w:tc>
          <w:tcPr>
            <w:tcW w:w="7062" w:type="dxa"/>
            <w:gridSpan w:val="6"/>
            <w:vAlign w:val="center"/>
          </w:tcPr>
          <w:p w14:paraId="0C6F9287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</w:tr>
      <w:tr w14:paraId="124F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Merge w:val="restart"/>
            <w:vAlign w:val="center"/>
          </w:tcPr>
          <w:p w14:paraId="6A4209FF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 w:cs="宋体"/>
                <w:szCs w:val="22"/>
              </w:rPr>
              <w:t>报名</w:t>
            </w:r>
          </w:p>
        </w:tc>
        <w:tc>
          <w:tcPr>
            <w:tcW w:w="1764" w:type="dxa"/>
            <w:gridSpan w:val="2"/>
            <w:vAlign w:val="center"/>
          </w:tcPr>
          <w:p w14:paraId="7D26E445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岗位名称</w:t>
            </w:r>
          </w:p>
        </w:tc>
        <w:tc>
          <w:tcPr>
            <w:tcW w:w="6387" w:type="dxa"/>
            <w:gridSpan w:val="5"/>
            <w:vAlign w:val="center"/>
          </w:tcPr>
          <w:p w14:paraId="2BA9444A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</w:tr>
      <w:tr w14:paraId="3FC08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Merge w:val="continue"/>
            <w:vAlign w:val="center"/>
          </w:tcPr>
          <w:p w14:paraId="603EFDB8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6D29F254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是否服从调剂</w:t>
            </w:r>
          </w:p>
        </w:tc>
        <w:tc>
          <w:tcPr>
            <w:tcW w:w="6387" w:type="dxa"/>
            <w:gridSpan w:val="5"/>
            <w:vAlign w:val="center"/>
          </w:tcPr>
          <w:p w14:paraId="261A45C9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□ 是 □ 否</w:t>
            </w:r>
          </w:p>
        </w:tc>
      </w:tr>
      <w:tr w14:paraId="071ED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gridSpan w:val="3"/>
            <w:vAlign w:val="center"/>
          </w:tcPr>
          <w:p w14:paraId="57A99BF1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手机号码</w:t>
            </w:r>
          </w:p>
        </w:tc>
        <w:tc>
          <w:tcPr>
            <w:tcW w:w="2094" w:type="dxa"/>
            <w:gridSpan w:val="3"/>
            <w:vAlign w:val="center"/>
          </w:tcPr>
          <w:p w14:paraId="29C90EF6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1848" w:type="dxa"/>
            <w:vAlign w:val="center"/>
          </w:tcPr>
          <w:p w14:paraId="05DD31D2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电子邮箱</w:t>
            </w:r>
          </w:p>
        </w:tc>
        <w:tc>
          <w:tcPr>
            <w:tcW w:w="4209" w:type="dxa"/>
            <w:gridSpan w:val="3"/>
            <w:vAlign w:val="center"/>
          </w:tcPr>
          <w:p w14:paraId="22B0BE99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</w:tr>
      <w:tr w14:paraId="26B6B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60" w:type="dxa"/>
            <w:vMerge w:val="restart"/>
            <w:vAlign w:val="center"/>
          </w:tcPr>
          <w:p w14:paraId="789B8B3C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工作</w:t>
            </w:r>
          </w:p>
          <w:p w14:paraId="50C75FA7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经历</w:t>
            </w:r>
          </w:p>
        </w:tc>
        <w:tc>
          <w:tcPr>
            <w:tcW w:w="8532" w:type="dxa"/>
            <w:gridSpan w:val="9"/>
            <w:vAlign w:val="center"/>
          </w:tcPr>
          <w:p w14:paraId="08407BF1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保持时间连续。</w:t>
            </w:r>
          </w:p>
          <w:p w14:paraId="55C6D01C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示例：</w:t>
            </w:r>
            <w:r>
              <w:rPr>
                <w:rFonts w:hint="eastAsia" w:ascii="仿宋_GB2312" w:hAnsi="宋体" w:eastAsia="仿宋_GB2312" w:cs="宋体"/>
                <w:szCs w:val="22"/>
              </w:rPr>
              <w:t>2004.09-2005.12 **公司 **部 **岗位</w:t>
            </w:r>
          </w:p>
        </w:tc>
      </w:tr>
      <w:tr w14:paraId="07A5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6" w:hRule="atLeast"/>
          <w:jc w:val="center"/>
        </w:trPr>
        <w:tc>
          <w:tcPr>
            <w:tcW w:w="1060" w:type="dxa"/>
            <w:vMerge w:val="continue"/>
            <w:vAlign w:val="center"/>
          </w:tcPr>
          <w:p w14:paraId="29865CC2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8532" w:type="dxa"/>
            <w:gridSpan w:val="9"/>
            <w:vAlign w:val="center"/>
          </w:tcPr>
          <w:p w14:paraId="4E5ABC4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4C95DC0D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12BE85D2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03BBD8C4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14C62825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4BA050A5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404C528B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4869AF8A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678C8440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72FCA16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32E62922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5C8FF1D5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0DBD059B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0E5B10C4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021F56D8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0E8BE082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6100F43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44BA6D67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1C0ECAD8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58E8DC5A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</w:tc>
      </w:tr>
      <w:tr w14:paraId="4756F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060" w:type="dxa"/>
            <w:vMerge w:val="restart"/>
            <w:vAlign w:val="center"/>
          </w:tcPr>
          <w:p w14:paraId="51B76BB3">
            <w:pPr>
              <w:widowControl/>
              <w:jc w:val="center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个人简介与业绩综述</w:t>
            </w:r>
          </w:p>
        </w:tc>
        <w:tc>
          <w:tcPr>
            <w:tcW w:w="8532" w:type="dxa"/>
            <w:gridSpan w:val="9"/>
            <w:vAlign w:val="center"/>
          </w:tcPr>
          <w:p w14:paraId="0B1C091D">
            <w:pPr>
              <w:widowControl/>
              <w:ind w:firstLine="420" w:firstLineChars="200"/>
              <w:rPr>
                <w:rFonts w:ascii="仿宋_GB2312" w:hAnsi="宋体" w:eastAsia="仿宋_GB2312" w:cs="宋体"/>
                <w:szCs w:val="22"/>
              </w:rPr>
            </w:pPr>
            <w:r>
              <w:rPr>
                <w:rFonts w:hint="eastAsia" w:ascii="仿宋_GB2312" w:hAnsi="宋体" w:eastAsia="仿宋_GB2312" w:cs="宋体"/>
                <w:szCs w:val="22"/>
              </w:rPr>
              <w:t>示例：2004.09-2005.12 在**公司担任**岗位，主要负责**工作，取得**业绩（建议从项目经历、市场开拓、工作创新、关系维护等方面详细填写）。</w:t>
            </w:r>
          </w:p>
        </w:tc>
      </w:tr>
      <w:tr w14:paraId="3B01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6" w:hRule="atLeast"/>
          <w:jc w:val="center"/>
        </w:trPr>
        <w:tc>
          <w:tcPr>
            <w:tcW w:w="1060" w:type="dxa"/>
            <w:vMerge w:val="continue"/>
            <w:vAlign w:val="center"/>
          </w:tcPr>
          <w:p w14:paraId="42A6CBF9">
            <w:pPr>
              <w:widowControl/>
              <w:ind w:firstLine="420" w:firstLineChars="200"/>
              <w:jc w:val="center"/>
              <w:rPr>
                <w:rFonts w:ascii="仿宋_GB2312" w:hAnsi="宋体" w:eastAsia="仿宋_GB2312"/>
                <w:szCs w:val="22"/>
              </w:rPr>
            </w:pPr>
          </w:p>
        </w:tc>
        <w:tc>
          <w:tcPr>
            <w:tcW w:w="8532" w:type="dxa"/>
            <w:gridSpan w:val="9"/>
            <w:vAlign w:val="center"/>
          </w:tcPr>
          <w:p w14:paraId="34B443CD">
            <w:pPr>
              <w:widowControl/>
              <w:rPr>
                <w:rFonts w:ascii="仿宋_GB2312" w:hAnsi="宋体" w:eastAsia="仿宋_GB2312"/>
                <w:szCs w:val="22"/>
              </w:rPr>
            </w:pPr>
          </w:p>
          <w:p w14:paraId="45E7DC3D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642D939C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578AD04A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17FF7DB2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5A4F1ED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60ADEFFD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4673FE41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66FF68A4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04E9C06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74AC2B9B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121CDF3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3A150243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719D96CC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6C02135A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4FA54529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359CF01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7D7322D6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</w:tc>
      </w:tr>
      <w:tr w14:paraId="2FF41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071" w:type="dxa"/>
            <w:gridSpan w:val="2"/>
            <w:vAlign w:val="center"/>
          </w:tcPr>
          <w:p w14:paraId="042ED899">
            <w:pPr>
              <w:widowControl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诚信承诺</w:t>
            </w:r>
          </w:p>
        </w:tc>
        <w:tc>
          <w:tcPr>
            <w:tcW w:w="5252" w:type="dxa"/>
            <w:gridSpan w:val="6"/>
            <w:vAlign w:val="center"/>
          </w:tcPr>
          <w:p w14:paraId="1DF1AF2D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本人郑重承诺：</w:t>
            </w:r>
          </w:p>
          <w:p w14:paraId="499627FF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本人提交的信息资料真实、准确，经与所报职位要求的资格条件核实，确认本人符合该职位要求的一切资格。</w:t>
            </w:r>
          </w:p>
        </w:tc>
        <w:tc>
          <w:tcPr>
            <w:tcW w:w="3269" w:type="dxa"/>
            <w:gridSpan w:val="2"/>
          </w:tcPr>
          <w:p w14:paraId="727EC5B7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  <w:r>
              <w:rPr>
                <w:rFonts w:hint="eastAsia" w:ascii="仿宋_GB2312" w:hAnsi="宋体" w:eastAsia="仿宋_GB2312"/>
                <w:szCs w:val="22"/>
              </w:rPr>
              <w:t>报名人签字：</w:t>
            </w:r>
          </w:p>
          <w:p w14:paraId="0CACA34F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730F0637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022619B7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  <w:p w14:paraId="767A1315">
            <w:pPr>
              <w:widowControl/>
              <w:ind w:firstLine="420" w:firstLineChars="200"/>
              <w:rPr>
                <w:rFonts w:ascii="仿宋_GB2312" w:hAnsi="宋体" w:eastAsia="仿宋_GB2312"/>
                <w:szCs w:val="22"/>
              </w:rPr>
            </w:pPr>
          </w:p>
        </w:tc>
      </w:tr>
    </w:tbl>
    <w:p w14:paraId="3F0297E5">
      <w:pPr>
        <w:ind w:firstLine="420" w:firstLineChars="200"/>
        <w:rPr>
          <w:rFonts w:ascii="仿宋_GB2312" w:eastAsia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4079C8-7E56-4FC7-BAEB-026EF425E7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32E451A-ECFB-4B4C-83FE-E8032AB6DD8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8CC4465-A606-43DA-ADF5-8141FA991DF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E1AC18D-369C-4B3A-A153-DFBC1950181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EF770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151F0D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151F0D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6D4FD0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4ZDdmZjkwN2MzM2ZjZmJhNjVmMGExOWRjM2E3ZWUifQ=="/>
  </w:docVars>
  <w:rsids>
    <w:rsidRoot w:val="4A640255"/>
    <w:rsid w:val="00040198"/>
    <w:rsid w:val="00056DCD"/>
    <w:rsid w:val="0013056A"/>
    <w:rsid w:val="001E7CBF"/>
    <w:rsid w:val="0024114B"/>
    <w:rsid w:val="00292CC8"/>
    <w:rsid w:val="002958A7"/>
    <w:rsid w:val="003A56C1"/>
    <w:rsid w:val="003C3E65"/>
    <w:rsid w:val="00440336"/>
    <w:rsid w:val="00466AD2"/>
    <w:rsid w:val="004B3F35"/>
    <w:rsid w:val="004B6EF6"/>
    <w:rsid w:val="00516549"/>
    <w:rsid w:val="00542231"/>
    <w:rsid w:val="00566066"/>
    <w:rsid w:val="005E3DA9"/>
    <w:rsid w:val="006C79EF"/>
    <w:rsid w:val="00720E22"/>
    <w:rsid w:val="0073628C"/>
    <w:rsid w:val="0079724D"/>
    <w:rsid w:val="008131EA"/>
    <w:rsid w:val="008551A7"/>
    <w:rsid w:val="008650B3"/>
    <w:rsid w:val="008D6A93"/>
    <w:rsid w:val="009004B8"/>
    <w:rsid w:val="009716EE"/>
    <w:rsid w:val="0098246E"/>
    <w:rsid w:val="009A2682"/>
    <w:rsid w:val="009B6E83"/>
    <w:rsid w:val="009C159D"/>
    <w:rsid w:val="00A32916"/>
    <w:rsid w:val="00A6185E"/>
    <w:rsid w:val="00B30596"/>
    <w:rsid w:val="00B4013C"/>
    <w:rsid w:val="00BE2A50"/>
    <w:rsid w:val="00C012F9"/>
    <w:rsid w:val="00C17D6B"/>
    <w:rsid w:val="00C651A3"/>
    <w:rsid w:val="00C67498"/>
    <w:rsid w:val="00C87EEB"/>
    <w:rsid w:val="00CC53D4"/>
    <w:rsid w:val="00CE7EC0"/>
    <w:rsid w:val="00CF13B8"/>
    <w:rsid w:val="00CF5BB8"/>
    <w:rsid w:val="00D9719F"/>
    <w:rsid w:val="00E07BAA"/>
    <w:rsid w:val="00E82E22"/>
    <w:rsid w:val="00FA1BB3"/>
    <w:rsid w:val="00FE0863"/>
    <w:rsid w:val="00FE7675"/>
    <w:rsid w:val="00FF1FB1"/>
    <w:rsid w:val="01C039C9"/>
    <w:rsid w:val="01E0386B"/>
    <w:rsid w:val="01E63588"/>
    <w:rsid w:val="020B6A0C"/>
    <w:rsid w:val="03AD0A2C"/>
    <w:rsid w:val="03FD21FA"/>
    <w:rsid w:val="044A081E"/>
    <w:rsid w:val="07D4495C"/>
    <w:rsid w:val="09ED7EB7"/>
    <w:rsid w:val="0EE5039F"/>
    <w:rsid w:val="0FB35FED"/>
    <w:rsid w:val="101A2A4C"/>
    <w:rsid w:val="105167C6"/>
    <w:rsid w:val="10815D58"/>
    <w:rsid w:val="11C843F4"/>
    <w:rsid w:val="127755AE"/>
    <w:rsid w:val="136A4CE7"/>
    <w:rsid w:val="142F50A2"/>
    <w:rsid w:val="16991F21"/>
    <w:rsid w:val="173371BA"/>
    <w:rsid w:val="185E0D3B"/>
    <w:rsid w:val="1AFF589D"/>
    <w:rsid w:val="1ED21B19"/>
    <w:rsid w:val="1EE65780"/>
    <w:rsid w:val="236439E8"/>
    <w:rsid w:val="23A00545"/>
    <w:rsid w:val="25B66EF5"/>
    <w:rsid w:val="27027E8C"/>
    <w:rsid w:val="277D723B"/>
    <w:rsid w:val="278E4644"/>
    <w:rsid w:val="27AE61AE"/>
    <w:rsid w:val="292A336C"/>
    <w:rsid w:val="300074F9"/>
    <w:rsid w:val="30BD2C7B"/>
    <w:rsid w:val="32562ADC"/>
    <w:rsid w:val="32BA7701"/>
    <w:rsid w:val="32DB0C08"/>
    <w:rsid w:val="33415091"/>
    <w:rsid w:val="34102DDF"/>
    <w:rsid w:val="34446D50"/>
    <w:rsid w:val="35157214"/>
    <w:rsid w:val="383857A3"/>
    <w:rsid w:val="39303FF3"/>
    <w:rsid w:val="393678BB"/>
    <w:rsid w:val="3AA61FCE"/>
    <w:rsid w:val="3B4C6566"/>
    <w:rsid w:val="3E220FFB"/>
    <w:rsid w:val="3E9E140E"/>
    <w:rsid w:val="3FA90765"/>
    <w:rsid w:val="409D0A21"/>
    <w:rsid w:val="417E73F1"/>
    <w:rsid w:val="41A015D2"/>
    <w:rsid w:val="4211249F"/>
    <w:rsid w:val="42E2225E"/>
    <w:rsid w:val="44F22B38"/>
    <w:rsid w:val="46713EBF"/>
    <w:rsid w:val="489E1A2C"/>
    <w:rsid w:val="4A4C499A"/>
    <w:rsid w:val="4A640255"/>
    <w:rsid w:val="4A985F37"/>
    <w:rsid w:val="4B013CE9"/>
    <w:rsid w:val="4B4F2E17"/>
    <w:rsid w:val="4DB05F69"/>
    <w:rsid w:val="4EA50EC5"/>
    <w:rsid w:val="4F717A14"/>
    <w:rsid w:val="512A6823"/>
    <w:rsid w:val="534B2812"/>
    <w:rsid w:val="5442444E"/>
    <w:rsid w:val="54A72E72"/>
    <w:rsid w:val="56723D0B"/>
    <w:rsid w:val="580B63A1"/>
    <w:rsid w:val="59051D5B"/>
    <w:rsid w:val="59067462"/>
    <w:rsid w:val="59C2148F"/>
    <w:rsid w:val="59CA7788"/>
    <w:rsid w:val="5A632E45"/>
    <w:rsid w:val="5B8B22F8"/>
    <w:rsid w:val="5C0E2EB3"/>
    <w:rsid w:val="5C3E6F2C"/>
    <w:rsid w:val="5C6C26EC"/>
    <w:rsid w:val="5CBB7B66"/>
    <w:rsid w:val="5EC073AC"/>
    <w:rsid w:val="5F335DCF"/>
    <w:rsid w:val="5FA20A89"/>
    <w:rsid w:val="60F056A7"/>
    <w:rsid w:val="616961C7"/>
    <w:rsid w:val="6171491D"/>
    <w:rsid w:val="61F0022E"/>
    <w:rsid w:val="63DA0F25"/>
    <w:rsid w:val="652F003E"/>
    <w:rsid w:val="65646CE3"/>
    <w:rsid w:val="67E230F1"/>
    <w:rsid w:val="68525F77"/>
    <w:rsid w:val="68EF2639"/>
    <w:rsid w:val="69232A11"/>
    <w:rsid w:val="6A063884"/>
    <w:rsid w:val="6CB909A6"/>
    <w:rsid w:val="6D980D66"/>
    <w:rsid w:val="6DCB40C7"/>
    <w:rsid w:val="6F017B76"/>
    <w:rsid w:val="71DE4F3C"/>
    <w:rsid w:val="71E1086F"/>
    <w:rsid w:val="72E84F56"/>
    <w:rsid w:val="7528021D"/>
    <w:rsid w:val="79817A0B"/>
    <w:rsid w:val="7A3A588D"/>
    <w:rsid w:val="7BF06488"/>
    <w:rsid w:val="7C6314DB"/>
    <w:rsid w:val="7D537911"/>
    <w:rsid w:val="7E134570"/>
    <w:rsid w:val="7E683108"/>
    <w:rsid w:val="7FD773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NormalCharacter"/>
    <w:semiHidden/>
    <w:qFormat/>
    <w:uiPriority w:val="0"/>
  </w:style>
  <w:style w:type="character" w:customStyle="1" w:styleId="12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2494</Words>
  <Characters>2595</Characters>
  <Lines>21</Lines>
  <Paragraphs>5</Paragraphs>
  <TotalTime>6</TotalTime>
  <ScaleCrop>false</ScaleCrop>
  <LinksUpToDate>false</LinksUpToDate>
  <CharactersWithSpaces>2596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2026-01-20T01:27:00Z</dcterms:created>
  <dc:creator>Administrator</dc:creator>
  <cp:lastModifiedBy>Marina</cp:lastModifiedBy>
  <cp:lastPrinted>2026-10-21T05:04:00Z</cp:lastPrinted>
  <dcterms:modified xsi:type="dcterms:W3CDTF">2026-10-26T06:07:42Z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349A12AF075B4FF8BB845448A4F51DB3_13</vt:lpwstr>
  </property>
  <property fmtid="{D5CDD505-2E9C-101B-9397-08002B2CF9AE}" pid="4" name="KSOTemplateDocerSaveRecord">
    <vt:lpwstr>eyJoZGlkIjoiMzU4YzQxY2U1NWUyNWI2YmI2YjQ5YmMyYjU3MzkxYjQiLCJ1c2VySWQiOiIyOTM5OTgzMDkifQ==</vt:lpwstr>
  </property>
</Properties>
</file>