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5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199"/>
        <w:gridCol w:w="1190"/>
        <w:gridCol w:w="1180"/>
        <w:gridCol w:w="1210"/>
        <w:gridCol w:w="1456"/>
        <w:gridCol w:w="1222"/>
        <w:gridCol w:w="2155"/>
      </w:tblGrid>
      <w:tr w14:paraId="4895D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95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成都市青羊区苏坡社区卫生服务中心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公开招聘编制外人员报名表</w:t>
            </w:r>
          </w:p>
        </w:tc>
      </w:tr>
      <w:tr w14:paraId="0E22C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1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报名岗位</w:t>
            </w: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A533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内·儿科病区护士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D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43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</w:tr>
      <w:tr w14:paraId="72304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1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7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C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93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A4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7F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DC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C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07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58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2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3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0B8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B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D5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DC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C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E98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资格证书及取得时间</w:t>
            </w: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E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D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</w:t>
            </w: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51E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1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5B5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现住址</w:t>
            </w:r>
          </w:p>
        </w:tc>
        <w:tc>
          <w:tcPr>
            <w:tcW w:w="17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2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8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675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CF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3DA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1778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9199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FF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现任职务</w:t>
            </w:r>
          </w:p>
        </w:tc>
        <w:tc>
          <w:tcPr>
            <w:tcW w:w="1675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7C85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3DF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教育经历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B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学习方式</w:t>
            </w:r>
          </w:p>
        </w:tc>
      </w:tr>
      <w:tr w14:paraId="54C9B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DE9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EEB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2E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B61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3B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A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□非全日制</w:t>
            </w:r>
          </w:p>
        </w:tc>
      </w:tr>
      <w:tr w14:paraId="51285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19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4B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9A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DC3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7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C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□非全日制</w:t>
            </w:r>
          </w:p>
        </w:tc>
      </w:tr>
      <w:tr w14:paraId="3A0E7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B2B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F83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D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2A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94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9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□非全日制</w:t>
            </w:r>
          </w:p>
        </w:tc>
      </w:tr>
      <w:tr w14:paraId="3BF9C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8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A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主要工作内容</w:t>
            </w:r>
          </w:p>
        </w:tc>
      </w:tr>
      <w:tr w14:paraId="1D7E9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A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E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A7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9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4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CD8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E4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5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24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02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1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C45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48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D3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A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41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2BA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E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A69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8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F0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1D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2A1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B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受奖惩情况（区级以上）</w:t>
            </w:r>
          </w:p>
        </w:tc>
        <w:tc>
          <w:tcPr>
            <w:tcW w:w="417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2748F94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8E3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6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B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家庭主要成员情况</w:t>
            </w:r>
          </w:p>
        </w:tc>
        <w:tc>
          <w:tcPr>
            <w:tcW w:w="5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585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7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328A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9D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52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B5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8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52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EE6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98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FB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72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8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4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F25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B6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A7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E4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8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B7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D9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2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FA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94A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82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8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0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B38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C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4177" w:type="pct"/>
            <w:gridSpan w:val="6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4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本人自愿参加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成都市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青羊区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苏坡社区卫生服务中心编制外人员招聘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，保证本人填报的信息与提供的材料真实、正确、有效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。</w:t>
            </w:r>
          </w:p>
          <w:p w14:paraId="1F9F3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本人签字：                                  日期：</w:t>
            </w:r>
          </w:p>
          <w:p w14:paraId="1F37B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</w:p>
        </w:tc>
      </w:tr>
    </w:tbl>
    <w:p w14:paraId="0BD1C289"/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7AF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67899B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67899B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4AF3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B3913"/>
    <w:rsid w:val="134018F5"/>
    <w:rsid w:val="134B3913"/>
    <w:rsid w:val="19E27581"/>
    <w:rsid w:val="353A40FA"/>
    <w:rsid w:val="47480EF6"/>
    <w:rsid w:val="50FB2965"/>
    <w:rsid w:val="58E10C84"/>
    <w:rsid w:val="71B61B1C"/>
    <w:rsid w:val="73ED71BD"/>
    <w:rsid w:val="75394176"/>
    <w:rsid w:val="7861548E"/>
    <w:rsid w:val="7B5A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186</Words>
  <Characters>186</Characters>
  <Lines>0</Lines>
  <Paragraphs>0</Paragraphs>
  <TotalTime>3</TotalTime>
  <ScaleCrop>false</ScaleCrop>
  <LinksUpToDate>false</LinksUpToDate>
  <CharactersWithSpaces>192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2026-08-12T02:20:00Z</dcterms:created>
  <dc:creator>Administrator</dc:creator>
  <cp:lastModifiedBy>谢川军</cp:lastModifiedBy>
  <dcterms:modified xsi:type="dcterms:W3CDTF">2026-11-06T08:08:05Z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A96026BEA8D34D359D74128664E0BDC8_13</vt:lpwstr>
  </property>
  <property fmtid="{D5CDD505-2E9C-101B-9397-08002B2CF9AE}" pid="4" name="KSOTemplateDocerSaveRecord">
    <vt:lpwstr>eyJoZGlkIjoiZjE2ZTQxZWNhZjU3YzVmMjI1YTkwZTgxN2IzNGQ3YTIiLCJ1c2VySWQiOiI3NjcxMTMwNzQifQ==</vt:lpwstr>
  </property>
</Properties>
</file>